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F1D4C6" w14:textId="77777777" w:rsidR="00814927" w:rsidRPr="00EB0E98" w:rsidRDefault="00EB0E98">
      <w:pPr>
        <w:pStyle w:val="Ttulo"/>
        <w:rPr>
          <w:rFonts w:cstheme="majorHAnsi"/>
          <w:sz w:val="40"/>
          <w:szCs w:val="40"/>
          <w:lang w:val="pt-BR"/>
        </w:rPr>
      </w:pPr>
      <w:r w:rsidRPr="00EB0E98">
        <w:rPr>
          <w:noProof/>
          <w:sz w:val="40"/>
          <w:szCs w:val="40"/>
          <w:lang w:val="pt-BR" w:eastAsia="pt-BR"/>
        </w:rPr>
        <mc:AlternateContent>
          <mc:Choice Requires="wps">
            <w:drawing>
              <wp:anchor distT="182880" distB="182880" distL="274320" distR="274320" simplePos="0" relativeHeight="251659264" behindDoc="0" locked="0" layoutInCell="1" allowOverlap="0" wp14:anchorId="3B11A8DB" wp14:editId="2F87B8CB">
                <wp:simplePos x="0" y="0"/>
                <wp:positionH relativeFrom="margin">
                  <wp:posOffset>3810</wp:posOffset>
                </wp:positionH>
                <wp:positionV relativeFrom="paragraph">
                  <wp:posOffset>90805</wp:posOffset>
                </wp:positionV>
                <wp:extent cx="2240280" cy="6686550"/>
                <wp:effectExtent l="0" t="0" r="7620" b="0"/>
                <wp:wrapSquare wrapText="bothSides"/>
                <wp:docPr id="1" name="Caixa de Texto 1" descr="Barra lateral de baixa de texto para exibir uma história em destaque e uma foto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0280" cy="668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0" w:type="auto"/>
                              <w:shd w:val="clear" w:color="auto" w:fill="002060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  <w:tblDescription w:val="Table containing a text sidebar and photo."/>
                            </w:tblPr>
                            <w:tblGrid>
                              <w:gridCol w:w="3530"/>
                            </w:tblGrid>
                            <w:tr w:rsidR="00814927" w:rsidRPr="007F0C0E" w14:paraId="5F4CEA53" w14:textId="77777777" w:rsidTr="00F700F1">
                              <w:trPr>
                                <w:trHeight w:hRule="exact" w:val="6399"/>
                              </w:trPr>
                              <w:tc>
                                <w:tcPr>
                                  <w:tcW w:w="3530" w:type="dxa"/>
                                  <w:shd w:val="clear" w:color="auto" w:fill="002060"/>
                                  <w:tcMar>
                                    <w:top w:w="288" w:type="dxa"/>
                                    <w:bottom w:w="288" w:type="dxa"/>
                                  </w:tcMar>
                                </w:tcPr>
                                <w:p w14:paraId="1C2258CF" w14:textId="77777777" w:rsidR="00885032" w:rsidRDefault="00885032">
                                  <w:pPr>
                                    <w:pStyle w:val="Textodobloco"/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br/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br/>
                                  </w:r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 xml:space="preserve">A base de um 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br/>
                                  </w:r>
                                  <w:proofErr w:type="spellStart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>bom</w:t>
                                  </w:r>
                                  <w:proofErr w:type="spellEnd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>colete</w:t>
                                  </w:r>
                                  <w:proofErr w:type="spellEnd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>vai</w:t>
                                  </w:r>
                                  <w:proofErr w:type="spellEnd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>muito</w:t>
                                  </w:r>
                                  <w:proofErr w:type="spellEnd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>além</w:t>
                                  </w:r>
                                  <w:proofErr w:type="spellEnd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 xml:space="preserve"> da grade PMG, </w:t>
                                  </w:r>
                                  <w:proofErr w:type="spellStart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>masculino</w:t>
                                  </w:r>
                                  <w:proofErr w:type="spellEnd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>ou</w:t>
                                  </w:r>
                                  <w:proofErr w:type="spellEnd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885032">
                                    <w:rPr>
                                      <w:rFonts w:asciiTheme="majorHAnsi" w:hAnsiTheme="majorHAnsi" w:cstheme="majorHAnsi"/>
                                      <w:b/>
                                      <w:sz w:val="40"/>
                                      <w:szCs w:val="40"/>
                                    </w:rPr>
                                    <w:t>feminino</w:t>
                                  </w:r>
                                  <w:proofErr w:type="spellEnd"/>
                                </w:p>
                                <w:p w14:paraId="6CB5AD9A" w14:textId="77777777" w:rsidR="00885032" w:rsidRPr="00885032" w:rsidRDefault="00885032" w:rsidP="00885032">
                                  <w:pPr>
                                    <w:rPr>
                                      <w:rFonts w:asciiTheme="majorHAnsi" w:hAnsiTheme="majorHAnsi" w:cstheme="majorHAnsi"/>
                                      <w:color w:val="FFFFFF" w:themeColor="background1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</w:t>
                                  </w:r>
                                </w:p>
                                <w:p w14:paraId="10D1D3D3" w14:textId="77777777" w:rsidR="00814927" w:rsidRDefault="00814927">
                                  <w:pPr>
                                    <w:pStyle w:val="Textodobloco"/>
                                    <w:rPr>
                                      <w:lang w:val="pt-BR"/>
                                    </w:rPr>
                                  </w:pPr>
                                </w:p>
                                <w:p w14:paraId="5CB80843" w14:textId="77777777" w:rsidR="00F700F1" w:rsidRDefault="00F700F1">
                                  <w:pPr>
                                    <w:pStyle w:val="Textodobloco"/>
                                    <w:rPr>
                                      <w:lang w:val="pt-BR"/>
                                    </w:rPr>
                                  </w:pPr>
                                </w:p>
                                <w:p w14:paraId="1B21DE8A" w14:textId="77777777" w:rsidR="00F700F1" w:rsidRDefault="00F700F1">
                                  <w:pPr>
                                    <w:pStyle w:val="Textodobloco"/>
                                    <w:rPr>
                                      <w:lang w:val="pt-BR"/>
                                    </w:rPr>
                                  </w:pPr>
                                </w:p>
                                <w:p w14:paraId="7D6312B2" w14:textId="77777777" w:rsidR="00F700F1" w:rsidRDefault="00F700F1">
                                  <w:pPr>
                                    <w:pStyle w:val="Textodobloco"/>
                                    <w:rPr>
                                      <w:lang w:val="pt-BR"/>
                                    </w:rPr>
                                  </w:pPr>
                                </w:p>
                                <w:p w14:paraId="5CD12A34" w14:textId="77777777" w:rsidR="00F700F1" w:rsidRPr="003053B4" w:rsidRDefault="00F700F1">
                                  <w:pPr>
                                    <w:pStyle w:val="Textodobloco"/>
                                    <w:rPr>
                                      <w:lang w:val="pt-BR"/>
                                    </w:rPr>
                                  </w:pPr>
                                </w:p>
                              </w:tc>
                            </w:tr>
                            <w:tr w:rsidR="00814927" w:rsidRPr="007F0C0E" w14:paraId="69469F73" w14:textId="77777777" w:rsidTr="00F700F1">
                              <w:trPr>
                                <w:trHeight w:hRule="exact" w:val="304"/>
                              </w:trPr>
                              <w:tc>
                                <w:tcPr>
                                  <w:tcW w:w="3530" w:type="dxa"/>
                                  <w:shd w:val="clear" w:color="auto" w:fill="002060"/>
                                </w:tcPr>
                                <w:p w14:paraId="24C65F66" w14:textId="77777777" w:rsidR="00814927" w:rsidRPr="003053B4" w:rsidRDefault="00814927">
                                  <w:pPr>
                                    <w:rPr>
                                      <w:lang w:val="pt-BR"/>
                                    </w:rPr>
                                  </w:pPr>
                                </w:p>
                              </w:tc>
                            </w:tr>
                            <w:tr w:rsidR="00814927" w14:paraId="59FA4C14" w14:textId="77777777" w:rsidTr="00F700F1">
                              <w:trPr>
                                <w:trHeight w:hRule="exact" w:val="3504"/>
                              </w:trPr>
                              <w:tc>
                                <w:tcPr>
                                  <w:tcW w:w="3530" w:type="dxa"/>
                                  <w:shd w:val="clear" w:color="auto" w:fill="002060"/>
                                </w:tcPr>
                                <w:p w14:paraId="555FDEFC" w14:textId="77777777" w:rsidR="00814927" w:rsidRDefault="003053B4">
                                  <w:r>
                                    <w:rPr>
                                      <w:noProof/>
                                      <w:lang w:val="pt-BR" w:eastAsia="pt-BR"/>
                                    </w:rPr>
                                    <w:drawing>
                                      <wp:inline distT="0" distB="0" distL="0" distR="0" wp14:anchorId="3605DE10" wp14:editId="1A24DDB6">
                                        <wp:extent cx="2237740" cy="1642727"/>
                                        <wp:effectExtent l="0" t="0" r="0" b="0"/>
                                        <wp:docPr id="45" name="Imagem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magem 1" descr="C:\Users\Steph\Dropbox\7-27 specs\newsletter\front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43551" cy="16469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72456FA2" w14:textId="77777777" w:rsidR="00814927" w:rsidRPr="007F0C0E" w:rsidRDefault="00814927">
                            <w:pPr>
                              <w:pStyle w:val="legenda"/>
                              <w:rPr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11A8DB" id="_x0000_t202" coordsize="21600,21600" o:spt="202" path="m,l,21600r21600,l21600,xe">
                <v:stroke joinstyle="miter"/>
                <v:path gradientshapeok="t" o:connecttype="rect"/>
              </v:shapetype>
              <v:shape id="Caixa de Texto 1" o:spid="_x0000_s1026" type="#_x0000_t202" alt="Barra lateral de baixa de texto para exibir uma história em destaque e uma foto." style="position:absolute;margin-left:.3pt;margin-top:7.15pt;width:176.4pt;height:526.5pt;z-index:251659264;visibility:visible;mso-wrap-style:square;mso-width-percent:0;mso-height-percent:0;mso-wrap-distance-left:21.6pt;mso-wrap-distance-top:14.4pt;mso-wrap-distance-right:21.6pt;mso-wrap-distance-bottom:14.4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" o:allowoverlap="f" filled="f" stroked="f" strokeweight=".5pt">
                <v:textbox inset="0,0,0,0">
                  <w:txbxContent>
                    <w:tbl>
                      <w:tblPr>
                        <w:tblW w:w="0" w:type="auto"/>
                        <w:shd w:val="clear" w:color="auto" w:fill="002060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  <w:tblDescription w:val="Table containing a text sidebar and photo."/>
                      </w:tblPr>
                      <w:tblGrid>
                        <w:gridCol w:w="3530"/>
                      </w:tblGrid>
                      <w:tr w:rsidR="00814927" w:rsidRPr="007F0C0E" w14:paraId="5F4CEA53" w14:textId="77777777" w:rsidTr="00F700F1">
                        <w:trPr>
                          <w:trHeight w:hRule="exact" w:val="6399"/>
                        </w:trPr>
                        <w:tc>
                          <w:tcPr>
                            <w:tcW w:w="3530" w:type="dxa"/>
                            <w:shd w:val="clear" w:color="auto" w:fill="002060"/>
                            <w:tcMar>
                              <w:top w:w="288" w:type="dxa"/>
                              <w:bottom w:w="288" w:type="dxa"/>
                            </w:tcMar>
                          </w:tcPr>
                          <w:p w14:paraId="1C2258CF" w14:textId="77777777" w:rsidR="00885032" w:rsidRDefault="00885032">
                            <w:pPr>
                              <w:pStyle w:val="Textodobloco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br/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br/>
                            </w:r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 xml:space="preserve">A base de um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br/>
                            </w:r>
                            <w:proofErr w:type="spellStart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>bom</w:t>
                            </w:r>
                            <w:proofErr w:type="spellEnd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>colete</w:t>
                            </w:r>
                            <w:proofErr w:type="spellEnd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>vai</w:t>
                            </w:r>
                            <w:proofErr w:type="spellEnd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>muito</w:t>
                            </w:r>
                            <w:proofErr w:type="spellEnd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>além</w:t>
                            </w:r>
                            <w:proofErr w:type="spellEnd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 xml:space="preserve"> da grade PMG, </w:t>
                            </w:r>
                            <w:proofErr w:type="spellStart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>masculino</w:t>
                            </w:r>
                            <w:proofErr w:type="spellEnd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>ou</w:t>
                            </w:r>
                            <w:proofErr w:type="spellEnd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spellStart"/>
                            <w:r w:rsidRPr="00885032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  <w:t>feminino</w:t>
                            </w:r>
                            <w:proofErr w:type="spellEnd"/>
                          </w:p>
                          <w:p w14:paraId="6CB5AD9A" w14:textId="77777777" w:rsidR="00885032" w:rsidRPr="00885032" w:rsidRDefault="00885032" w:rsidP="00885032">
                            <w:pPr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</w:p>
                          <w:p w14:paraId="10D1D3D3" w14:textId="77777777" w:rsidR="00814927" w:rsidRDefault="00814927">
                            <w:pPr>
                              <w:pStyle w:val="Textodobloco"/>
                              <w:rPr>
                                <w:lang w:val="pt-BR"/>
                              </w:rPr>
                            </w:pPr>
                          </w:p>
                          <w:p w14:paraId="5CB80843" w14:textId="77777777" w:rsidR="00F700F1" w:rsidRDefault="00F700F1">
                            <w:pPr>
                              <w:pStyle w:val="Textodobloco"/>
                              <w:rPr>
                                <w:lang w:val="pt-BR"/>
                              </w:rPr>
                            </w:pPr>
                          </w:p>
                          <w:p w14:paraId="1B21DE8A" w14:textId="77777777" w:rsidR="00F700F1" w:rsidRDefault="00F700F1">
                            <w:pPr>
                              <w:pStyle w:val="Textodobloco"/>
                              <w:rPr>
                                <w:lang w:val="pt-BR"/>
                              </w:rPr>
                            </w:pPr>
                          </w:p>
                          <w:p w14:paraId="7D6312B2" w14:textId="77777777" w:rsidR="00F700F1" w:rsidRDefault="00F700F1">
                            <w:pPr>
                              <w:pStyle w:val="Textodobloco"/>
                              <w:rPr>
                                <w:lang w:val="pt-BR"/>
                              </w:rPr>
                            </w:pPr>
                          </w:p>
                          <w:p w14:paraId="5CD12A34" w14:textId="77777777" w:rsidR="00F700F1" w:rsidRPr="003053B4" w:rsidRDefault="00F700F1">
                            <w:pPr>
                              <w:pStyle w:val="Textodobloco"/>
                              <w:rPr>
                                <w:lang w:val="pt-BR"/>
                              </w:rPr>
                            </w:pPr>
                          </w:p>
                        </w:tc>
                      </w:tr>
                      <w:tr w:rsidR="00814927" w:rsidRPr="007F0C0E" w14:paraId="69469F73" w14:textId="77777777" w:rsidTr="00F700F1">
                        <w:trPr>
                          <w:trHeight w:hRule="exact" w:val="304"/>
                        </w:trPr>
                        <w:tc>
                          <w:tcPr>
                            <w:tcW w:w="3530" w:type="dxa"/>
                            <w:shd w:val="clear" w:color="auto" w:fill="002060"/>
                          </w:tcPr>
                          <w:p w14:paraId="24C65F66" w14:textId="77777777" w:rsidR="00814927" w:rsidRPr="003053B4" w:rsidRDefault="00814927">
                            <w:pPr>
                              <w:rPr>
                                <w:lang w:val="pt-BR"/>
                              </w:rPr>
                            </w:pPr>
                          </w:p>
                        </w:tc>
                      </w:tr>
                      <w:tr w:rsidR="00814927" w14:paraId="59FA4C14" w14:textId="77777777" w:rsidTr="00F700F1">
                        <w:trPr>
                          <w:trHeight w:hRule="exact" w:val="3504"/>
                        </w:trPr>
                        <w:tc>
                          <w:tcPr>
                            <w:tcW w:w="3530" w:type="dxa"/>
                            <w:shd w:val="clear" w:color="auto" w:fill="002060"/>
                          </w:tcPr>
                          <w:p w14:paraId="555FDEFC" w14:textId="77777777" w:rsidR="00814927" w:rsidRDefault="003053B4">
                            <w:r>
                              <w:rPr>
                                <w:noProof/>
                                <w:lang w:val="pt-BR" w:eastAsia="pt-BR"/>
                              </w:rPr>
                              <w:drawing>
                                <wp:inline distT="0" distB="0" distL="0" distR="0" wp14:anchorId="3605DE10" wp14:editId="1A24DDB6">
                                  <wp:extent cx="2237740" cy="1642727"/>
                                  <wp:effectExtent l="0" t="0" r="0" b="0"/>
                                  <wp:docPr id="45" name="Imagem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1" descr="C:\Users\Steph\Dropbox\7-27 specs\newsletter\fro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551" cy="16469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72456FA2" w14:textId="77777777" w:rsidR="00814927" w:rsidRPr="007F0C0E" w:rsidRDefault="00814927">
                      <w:pPr>
                        <w:pStyle w:val="legenda"/>
                        <w:rPr>
                          <w:lang w:val="pt-BR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85032" w:rsidRPr="00EB0E98">
        <w:rPr>
          <w:rFonts w:cstheme="majorHAnsi"/>
          <w:sz w:val="40"/>
          <w:szCs w:val="40"/>
          <w:lang w:val="pt-BR"/>
        </w:rPr>
        <w:t>MODELAGEM DE COLETES BALÍSTICOS</w:t>
      </w:r>
    </w:p>
    <w:p w14:paraId="527C86D9" w14:textId="77777777" w:rsidR="00885032" w:rsidRPr="00EB0E98" w:rsidRDefault="00EB0E98" w:rsidP="00372CA4">
      <w:pPr>
        <w:jc w:val="both"/>
        <w:rPr>
          <w:rFonts w:asciiTheme="majorHAnsi" w:hAnsiTheme="majorHAnsi" w:cstheme="majorHAnsi"/>
          <w:color w:val="auto"/>
        </w:rPr>
      </w:pPr>
      <w:r>
        <w:rPr>
          <w:rFonts w:asciiTheme="majorHAnsi" w:hAnsiTheme="majorHAnsi" w:cstheme="majorHAnsi"/>
          <w:color w:val="auto"/>
          <w:sz w:val="22"/>
          <w:szCs w:val="22"/>
        </w:rPr>
        <w:br/>
      </w:r>
      <w:r w:rsidR="00885032" w:rsidRPr="00EB0E98">
        <w:rPr>
          <w:rFonts w:asciiTheme="majorHAnsi" w:hAnsiTheme="majorHAnsi" w:cstheme="majorHAnsi"/>
          <w:color w:val="auto"/>
        </w:rPr>
        <w:t>A</w:t>
      </w:r>
      <w:r w:rsidR="00885032" w:rsidRPr="007C4FC3">
        <w:rPr>
          <w:rFonts w:asciiTheme="majorHAnsi" w:hAnsiTheme="majorHAnsi" w:cstheme="majorHAnsi"/>
          <w:color w:val="auto"/>
          <w:lang w:val="pt-BR"/>
        </w:rPr>
        <w:t xml:space="preserve"> primeira</w:t>
      </w:r>
      <w:r w:rsidR="00885032" w:rsidRPr="00EB0E98">
        <w:rPr>
          <w:rFonts w:asciiTheme="majorHAnsi" w:hAnsiTheme="majorHAnsi" w:cstheme="majorHAnsi"/>
          <w:color w:val="auto"/>
        </w:rPr>
        <w:t xml:space="preserve"> vista,</w:t>
      </w:r>
      <w:r w:rsidR="00885032" w:rsidRPr="007C4FC3">
        <w:rPr>
          <w:rFonts w:asciiTheme="majorHAnsi" w:hAnsiTheme="majorHAnsi" w:cstheme="majorHAnsi"/>
          <w:color w:val="auto"/>
          <w:lang w:val="pt-BR"/>
        </w:rPr>
        <w:t xml:space="preserve"> conforto</w:t>
      </w:r>
      <w:r w:rsidR="00885032" w:rsidRPr="00EB0E98">
        <w:rPr>
          <w:rFonts w:asciiTheme="majorHAnsi" w:hAnsiTheme="majorHAnsi" w:cstheme="majorHAnsi"/>
          <w:color w:val="auto"/>
        </w:rPr>
        <w:t xml:space="preserve"> e</w:t>
      </w:r>
      <w:r w:rsidR="00885032" w:rsidRPr="007C4FC3">
        <w:rPr>
          <w:rFonts w:asciiTheme="majorHAnsi" w:hAnsiTheme="majorHAnsi" w:cstheme="majorHAnsi"/>
          <w:color w:val="auto"/>
          <w:lang w:val="pt-BR"/>
        </w:rPr>
        <w:t xml:space="preserve"> leveza parecem</w:t>
      </w:r>
      <w:r w:rsidR="00885032" w:rsidRPr="00EB0E98">
        <w:rPr>
          <w:rFonts w:asciiTheme="majorHAnsi" w:hAnsiTheme="majorHAnsi" w:cstheme="majorHAnsi"/>
          <w:color w:val="auto"/>
        </w:rPr>
        <w:t xml:space="preserve">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não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fazer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parte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 do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universo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 de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coletes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balísticos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, mas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isto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está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longe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 xml:space="preserve"> de ser </w:t>
      </w:r>
      <w:proofErr w:type="spellStart"/>
      <w:r w:rsidR="00885032" w:rsidRPr="00EB0E98">
        <w:rPr>
          <w:rFonts w:asciiTheme="majorHAnsi" w:hAnsiTheme="majorHAnsi" w:cstheme="majorHAnsi"/>
          <w:color w:val="auto"/>
        </w:rPr>
        <w:t>verdade</w:t>
      </w:r>
      <w:proofErr w:type="spellEnd"/>
      <w:r w:rsidR="00885032" w:rsidRPr="00EB0E98">
        <w:rPr>
          <w:rFonts w:asciiTheme="majorHAnsi" w:hAnsiTheme="majorHAnsi" w:cstheme="majorHAnsi"/>
          <w:color w:val="auto"/>
        </w:rPr>
        <w:t>.</w:t>
      </w:r>
    </w:p>
    <w:p w14:paraId="0E4E0CC0" w14:textId="77777777" w:rsidR="00885032" w:rsidRPr="00EB0E98" w:rsidRDefault="00885032" w:rsidP="00372CA4">
      <w:pPr>
        <w:jc w:val="both"/>
        <w:rPr>
          <w:rFonts w:asciiTheme="majorHAnsi" w:hAnsiTheme="majorHAnsi" w:cstheme="majorHAnsi"/>
        </w:rPr>
      </w:pPr>
      <w:proofErr w:type="spellStart"/>
      <w:r w:rsidRPr="00EB0E98">
        <w:rPr>
          <w:rFonts w:asciiTheme="majorHAnsi" w:hAnsiTheme="majorHAnsi" w:cstheme="majorHAnsi"/>
        </w:rPr>
        <w:t>Dia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após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dia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trabalhamos</w:t>
      </w:r>
      <w:proofErr w:type="spellEnd"/>
      <w:r w:rsidRPr="00EB0E98">
        <w:rPr>
          <w:rFonts w:asciiTheme="majorHAnsi" w:hAnsiTheme="majorHAnsi" w:cstheme="majorHAnsi"/>
        </w:rPr>
        <w:t xml:space="preserve"> para </w:t>
      </w:r>
      <w:proofErr w:type="spellStart"/>
      <w:r w:rsidRPr="00EB0E98">
        <w:rPr>
          <w:rFonts w:asciiTheme="majorHAnsi" w:hAnsiTheme="majorHAnsi" w:cstheme="majorHAnsi"/>
        </w:rPr>
        <w:t>melhorar</w:t>
      </w:r>
      <w:proofErr w:type="spellEnd"/>
      <w:r w:rsidRPr="00EB0E98">
        <w:rPr>
          <w:rFonts w:asciiTheme="majorHAnsi" w:hAnsiTheme="majorHAnsi" w:cstheme="majorHAnsi"/>
        </w:rPr>
        <w:t xml:space="preserve"> as </w:t>
      </w:r>
      <w:proofErr w:type="spellStart"/>
      <w:r w:rsidRPr="00EB0E98">
        <w:rPr>
          <w:rFonts w:asciiTheme="majorHAnsi" w:hAnsiTheme="majorHAnsi" w:cstheme="majorHAnsi"/>
        </w:rPr>
        <w:t>condições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trabalho</w:t>
      </w:r>
      <w:proofErr w:type="spellEnd"/>
      <w:r w:rsidRPr="00EB0E98">
        <w:rPr>
          <w:rFonts w:asciiTheme="majorHAnsi" w:hAnsiTheme="majorHAnsi" w:cstheme="majorHAnsi"/>
        </w:rPr>
        <w:t xml:space="preserve"> do </w:t>
      </w:r>
      <w:proofErr w:type="spellStart"/>
      <w:r w:rsidRPr="00EB0E98">
        <w:rPr>
          <w:rFonts w:asciiTheme="majorHAnsi" w:hAnsiTheme="majorHAnsi" w:cstheme="majorHAnsi"/>
        </w:rPr>
        <w:t>profissional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defesa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seja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ele</w:t>
      </w:r>
      <w:proofErr w:type="spellEnd"/>
      <w:r w:rsidRPr="00EB0E98">
        <w:rPr>
          <w:rFonts w:asciiTheme="majorHAnsi" w:hAnsiTheme="majorHAnsi" w:cstheme="majorHAnsi"/>
        </w:rPr>
        <w:t xml:space="preserve"> um </w:t>
      </w:r>
      <w:proofErr w:type="spellStart"/>
      <w:r w:rsidRPr="00EB0E98">
        <w:rPr>
          <w:rFonts w:asciiTheme="majorHAnsi" w:hAnsiTheme="majorHAnsi" w:cstheme="majorHAnsi"/>
        </w:rPr>
        <w:t>policial</w:t>
      </w:r>
      <w:proofErr w:type="spellEnd"/>
      <w:r w:rsidRPr="00EB0E98">
        <w:rPr>
          <w:rFonts w:asciiTheme="majorHAnsi" w:hAnsiTheme="majorHAnsi" w:cstheme="majorHAnsi"/>
        </w:rPr>
        <w:t xml:space="preserve"> civil, </w:t>
      </w:r>
      <w:proofErr w:type="spellStart"/>
      <w:r w:rsidRPr="00EB0E98">
        <w:rPr>
          <w:rFonts w:asciiTheme="majorHAnsi" w:hAnsiTheme="majorHAnsi" w:cstheme="majorHAnsi"/>
        </w:rPr>
        <w:t>militar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profissional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segurança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privada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ou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ainda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uma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pessoa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física</w:t>
      </w:r>
      <w:proofErr w:type="spellEnd"/>
      <w:r w:rsidRPr="00EB0E98">
        <w:rPr>
          <w:rFonts w:asciiTheme="majorHAnsi" w:hAnsiTheme="majorHAnsi" w:cstheme="majorHAnsi"/>
        </w:rPr>
        <w:t xml:space="preserve"> que </w:t>
      </w:r>
      <w:proofErr w:type="spellStart"/>
      <w:r w:rsidRPr="00EB0E98">
        <w:rPr>
          <w:rFonts w:asciiTheme="majorHAnsi" w:hAnsiTheme="majorHAnsi" w:cstheme="majorHAnsi"/>
        </w:rPr>
        <w:t>faça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uso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coletes</w:t>
      </w:r>
      <w:proofErr w:type="spellEnd"/>
      <w:r w:rsidRPr="00EB0E98">
        <w:rPr>
          <w:rFonts w:asciiTheme="majorHAnsi" w:hAnsiTheme="majorHAnsi" w:cstheme="majorHAnsi"/>
        </w:rPr>
        <w:t xml:space="preserve"> a </w:t>
      </w:r>
      <w:proofErr w:type="spellStart"/>
      <w:r w:rsidRPr="00EB0E98">
        <w:rPr>
          <w:rFonts w:asciiTheme="majorHAnsi" w:hAnsiTheme="majorHAnsi" w:cstheme="majorHAnsi"/>
        </w:rPr>
        <w:t>prova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balas</w:t>
      </w:r>
      <w:proofErr w:type="spellEnd"/>
      <w:r w:rsidRPr="00EB0E98">
        <w:rPr>
          <w:rFonts w:asciiTheme="majorHAnsi" w:hAnsiTheme="majorHAnsi" w:cstheme="majorHAnsi"/>
        </w:rPr>
        <w:t>.</w:t>
      </w:r>
    </w:p>
    <w:p w14:paraId="634BD406" w14:textId="77777777" w:rsidR="00885032" w:rsidRPr="00EB0E98" w:rsidRDefault="00885032" w:rsidP="00372CA4">
      <w:pPr>
        <w:jc w:val="both"/>
        <w:rPr>
          <w:rFonts w:asciiTheme="majorHAnsi" w:hAnsiTheme="majorHAnsi" w:cstheme="majorHAnsi"/>
        </w:rPr>
      </w:pPr>
      <w:r w:rsidRPr="00EB0E98">
        <w:rPr>
          <w:rFonts w:asciiTheme="majorHAnsi" w:hAnsiTheme="majorHAnsi" w:cstheme="majorHAnsi"/>
        </w:rPr>
        <w:t xml:space="preserve">Para a Protecta, um </w:t>
      </w:r>
      <w:proofErr w:type="spellStart"/>
      <w:r w:rsidRPr="00EB0E98">
        <w:rPr>
          <w:rFonts w:asciiTheme="majorHAnsi" w:hAnsiTheme="majorHAnsi" w:cstheme="majorHAnsi"/>
        </w:rPr>
        <w:t>bom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colete</w:t>
      </w:r>
      <w:proofErr w:type="spellEnd"/>
      <w:r w:rsidRPr="00EB0E98">
        <w:rPr>
          <w:rFonts w:asciiTheme="majorHAnsi" w:hAnsiTheme="majorHAnsi" w:cstheme="majorHAnsi"/>
        </w:rPr>
        <w:t xml:space="preserve"> é </w:t>
      </w:r>
      <w:proofErr w:type="spellStart"/>
      <w:r w:rsidRPr="00EB0E98">
        <w:rPr>
          <w:rFonts w:asciiTheme="majorHAnsi" w:hAnsiTheme="majorHAnsi" w:cstheme="majorHAnsi"/>
        </w:rPr>
        <w:t>aquele</w:t>
      </w:r>
      <w:proofErr w:type="spellEnd"/>
      <w:r w:rsidRPr="00EB0E98">
        <w:rPr>
          <w:rFonts w:asciiTheme="majorHAnsi" w:hAnsiTheme="majorHAnsi" w:cstheme="majorHAnsi"/>
        </w:rPr>
        <w:t xml:space="preserve"> que </w:t>
      </w:r>
      <w:proofErr w:type="spellStart"/>
      <w:r w:rsidRPr="00EB0E98">
        <w:rPr>
          <w:rFonts w:asciiTheme="majorHAnsi" w:hAnsiTheme="majorHAnsi" w:cstheme="majorHAnsi"/>
        </w:rPr>
        <w:t>tem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em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seu</w:t>
      </w:r>
      <w:proofErr w:type="spellEnd"/>
      <w:r w:rsidRPr="00EB0E98">
        <w:rPr>
          <w:rFonts w:asciiTheme="majorHAnsi" w:hAnsiTheme="majorHAnsi" w:cstheme="majorHAnsi"/>
        </w:rPr>
        <w:t xml:space="preserve"> DNA a </w:t>
      </w:r>
      <w:proofErr w:type="spellStart"/>
      <w:r w:rsidRPr="00EB0E98">
        <w:rPr>
          <w:rFonts w:asciiTheme="majorHAnsi" w:hAnsiTheme="majorHAnsi" w:cstheme="majorHAnsi"/>
        </w:rPr>
        <w:t>união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proteção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balística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conforto</w:t>
      </w:r>
      <w:proofErr w:type="spellEnd"/>
      <w:r w:rsidRPr="00EB0E98">
        <w:rPr>
          <w:rFonts w:asciiTheme="majorHAnsi" w:hAnsiTheme="majorHAnsi" w:cstheme="majorHAnsi"/>
        </w:rPr>
        <w:t xml:space="preserve"> e </w:t>
      </w:r>
      <w:proofErr w:type="spellStart"/>
      <w:r w:rsidRPr="00EB0E98">
        <w:rPr>
          <w:rFonts w:asciiTheme="majorHAnsi" w:hAnsiTheme="majorHAnsi" w:cstheme="majorHAnsi"/>
        </w:rPr>
        <w:t>leveza</w:t>
      </w:r>
      <w:proofErr w:type="spellEnd"/>
      <w:r w:rsidRPr="00EB0E98">
        <w:rPr>
          <w:rFonts w:asciiTheme="majorHAnsi" w:hAnsiTheme="majorHAnsi" w:cstheme="majorHAnsi"/>
        </w:rPr>
        <w:t>.</w:t>
      </w:r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Também</w:t>
      </w:r>
      <w:proofErr w:type="spellEnd"/>
      <w:r w:rsidR="00FF49A2">
        <w:rPr>
          <w:rFonts w:asciiTheme="majorHAnsi" w:hAnsiTheme="majorHAnsi" w:cstheme="majorHAnsi"/>
        </w:rPr>
        <w:t xml:space="preserve"> é </w:t>
      </w:r>
      <w:proofErr w:type="spellStart"/>
      <w:r w:rsidR="00FF49A2">
        <w:rPr>
          <w:rFonts w:asciiTheme="majorHAnsi" w:hAnsiTheme="majorHAnsi" w:cstheme="majorHAnsi"/>
        </w:rPr>
        <w:t>isso</w:t>
      </w:r>
      <w:proofErr w:type="spellEnd"/>
      <w:r w:rsidR="00FF49A2">
        <w:rPr>
          <w:rFonts w:asciiTheme="majorHAnsi" w:hAnsiTheme="majorHAnsi" w:cstheme="majorHAnsi"/>
        </w:rPr>
        <w:t xml:space="preserve"> que </w:t>
      </w:r>
      <w:proofErr w:type="spellStart"/>
      <w:r w:rsidR="00FF49A2">
        <w:rPr>
          <w:rFonts w:asciiTheme="majorHAnsi" w:hAnsiTheme="majorHAnsi" w:cstheme="majorHAnsi"/>
        </w:rPr>
        <w:t>os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profissionais</w:t>
      </w:r>
      <w:proofErr w:type="spellEnd"/>
      <w:r w:rsidR="00FF49A2">
        <w:rPr>
          <w:rFonts w:asciiTheme="majorHAnsi" w:hAnsiTheme="majorHAnsi" w:cstheme="majorHAnsi"/>
        </w:rPr>
        <w:t xml:space="preserve"> da </w:t>
      </w:r>
      <w:proofErr w:type="spellStart"/>
      <w:r w:rsidR="00FF49A2">
        <w:rPr>
          <w:rFonts w:asciiTheme="majorHAnsi" w:hAnsiTheme="majorHAnsi" w:cstheme="majorHAnsi"/>
        </w:rPr>
        <w:t>área</w:t>
      </w:r>
      <w:proofErr w:type="spellEnd"/>
      <w:r w:rsidR="00FF49A2">
        <w:rPr>
          <w:rFonts w:asciiTheme="majorHAnsi" w:hAnsiTheme="majorHAnsi" w:cstheme="majorHAnsi"/>
        </w:rPr>
        <w:t xml:space="preserve"> de </w:t>
      </w:r>
      <w:proofErr w:type="spellStart"/>
      <w:r w:rsidR="00FF49A2">
        <w:rPr>
          <w:rFonts w:asciiTheme="majorHAnsi" w:hAnsiTheme="majorHAnsi" w:cstheme="majorHAnsi"/>
        </w:rPr>
        <w:t>segurança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esperam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quando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estão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em</w:t>
      </w:r>
      <w:proofErr w:type="spellEnd"/>
      <w:r w:rsidR="00FF49A2">
        <w:rPr>
          <w:rFonts w:asciiTheme="majorHAnsi" w:hAnsiTheme="majorHAnsi" w:cstheme="majorHAnsi"/>
        </w:rPr>
        <w:t xml:space="preserve"> campo e </w:t>
      </w:r>
      <w:proofErr w:type="spellStart"/>
      <w:r w:rsidR="00FF49A2">
        <w:rPr>
          <w:rFonts w:asciiTheme="majorHAnsi" w:hAnsiTheme="majorHAnsi" w:cstheme="majorHAnsi"/>
        </w:rPr>
        <w:t>muitas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vezes</w:t>
      </w:r>
      <w:proofErr w:type="spellEnd"/>
      <w:r w:rsidR="00FF49A2">
        <w:rPr>
          <w:rFonts w:asciiTheme="majorHAnsi" w:hAnsiTheme="majorHAnsi" w:cstheme="majorHAnsi"/>
        </w:rPr>
        <w:t xml:space="preserve">, com </w:t>
      </w:r>
      <w:proofErr w:type="spellStart"/>
      <w:r w:rsidR="00FF49A2">
        <w:rPr>
          <w:rFonts w:asciiTheme="majorHAnsi" w:hAnsiTheme="majorHAnsi" w:cstheme="majorHAnsi"/>
        </w:rPr>
        <w:t>suas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vidas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colocadas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em</w:t>
      </w:r>
      <w:proofErr w:type="spellEnd"/>
      <w:r w:rsidR="00FF49A2">
        <w:rPr>
          <w:rFonts w:asciiTheme="majorHAnsi" w:hAnsiTheme="majorHAnsi" w:cstheme="majorHAnsi"/>
        </w:rPr>
        <w:t xml:space="preserve"> </w:t>
      </w:r>
      <w:proofErr w:type="spellStart"/>
      <w:r w:rsidR="00FF49A2">
        <w:rPr>
          <w:rFonts w:asciiTheme="majorHAnsi" w:hAnsiTheme="majorHAnsi" w:cstheme="majorHAnsi"/>
        </w:rPr>
        <w:t>risco</w:t>
      </w:r>
      <w:proofErr w:type="spellEnd"/>
      <w:r w:rsidR="00FF49A2">
        <w:rPr>
          <w:rFonts w:asciiTheme="majorHAnsi" w:hAnsiTheme="majorHAnsi" w:cstheme="majorHAnsi"/>
        </w:rPr>
        <w:t>.</w:t>
      </w:r>
    </w:p>
    <w:p w14:paraId="6F11E5CF" w14:textId="77777777" w:rsidR="00814927" w:rsidRPr="00EB0E98" w:rsidRDefault="009950A2">
      <w:pPr>
        <w:rPr>
          <w:rFonts w:asciiTheme="majorHAnsi" w:hAnsiTheme="majorHAnsi" w:cstheme="majorHAnsi"/>
          <w:b/>
          <w:color w:val="002060"/>
          <w:lang w:val="pt-BR"/>
        </w:rPr>
      </w:pPr>
      <w:r w:rsidRPr="00EB0E98">
        <w:rPr>
          <w:rFonts w:asciiTheme="majorHAnsi" w:hAnsiTheme="majorHAnsi" w:cstheme="majorHAnsi"/>
          <w:b/>
          <w:color w:val="002060"/>
          <w:lang w:val="pt-BR"/>
        </w:rPr>
        <w:t>O QUE AS RUAS MOSTRAM</w:t>
      </w:r>
    </w:p>
    <w:p w14:paraId="1CAA2B2A" w14:textId="77777777" w:rsidR="009950A2" w:rsidRPr="00EB0E98" w:rsidRDefault="009950A2" w:rsidP="00372CA4">
      <w:pPr>
        <w:rPr>
          <w:rFonts w:asciiTheme="majorHAnsi" w:hAnsiTheme="majorHAnsi" w:cstheme="majorHAnsi"/>
        </w:rPr>
      </w:pPr>
      <w:proofErr w:type="spellStart"/>
      <w:r w:rsidRPr="00EB0E98">
        <w:rPr>
          <w:rFonts w:asciiTheme="majorHAnsi" w:hAnsiTheme="majorHAnsi" w:cstheme="majorHAnsi"/>
        </w:rPr>
        <w:t>Nossos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estudos</w:t>
      </w:r>
      <w:proofErr w:type="spellEnd"/>
      <w:r w:rsidRPr="00EB0E98">
        <w:rPr>
          <w:rFonts w:asciiTheme="majorHAnsi" w:hAnsiTheme="majorHAnsi" w:cstheme="majorHAnsi"/>
        </w:rPr>
        <w:t xml:space="preserve"> de campo, </w:t>
      </w:r>
      <w:r w:rsidR="00372CA4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entrevistas</w:t>
      </w:r>
      <w:proofErr w:type="spellEnd"/>
      <w:r w:rsidRPr="00EB0E98">
        <w:rPr>
          <w:rFonts w:asciiTheme="majorHAnsi" w:hAnsiTheme="majorHAnsi" w:cstheme="majorHAnsi"/>
        </w:rPr>
        <w:t xml:space="preserve"> com </w:t>
      </w:r>
      <w:proofErr w:type="spellStart"/>
      <w:r w:rsidRPr="00EB0E98">
        <w:rPr>
          <w:rFonts w:asciiTheme="majorHAnsi" w:hAnsiTheme="majorHAnsi" w:cstheme="majorHAnsi"/>
        </w:rPr>
        <w:t>usuários</w:t>
      </w:r>
      <w:proofErr w:type="spellEnd"/>
      <w:r w:rsidRPr="00EB0E98">
        <w:rPr>
          <w:rFonts w:asciiTheme="majorHAnsi" w:hAnsiTheme="majorHAnsi" w:cstheme="majorHAnsi"/>
        </w:rPr>
        <w:t xml:space="preserve"> e </w:t>
      </w:r>
      <w:r w:rsidR="00372CA4">
        <w:rPr>
          <w:rFonts w:asciiTheme="majorHAnsi" w:hAnsiTheme="majorHAnsi" w:cstheme="majorHAnsi"/>
        </w:rPr>
        <w:t xml:space="preserve"> </w:t>
      </w:r>
      <w:r w:rsidRPr="00EB0E98">
        <w:rPr>
          <w:rFonts w:asciiTheme="majorHAnsi" w:hAnsiTheme="majorHAnsi" w:cstheme="majorHAnsi"/>
        </w:rPr>
        <w:t xml:space="preserve">testes </w:t>
      </w:r>
      <w:r w:rsidR="00372CA4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em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laboratório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reforçam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nossa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tese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r w:rsidR="00372CA4">
        <w:rPr>
          <w:rFonts w:asciiTheme="majorHAnsi" w:hAnsiTheme="majorHAnsi" w:cstheme="majorHAnsi"/>
        </w:rPr>
        <w:t xml:space="preserve"> </w:t>
      </w:r>
      <w:r w:rsidRPr="00EB0E98">
        <w:rPr>
          <w:rFonts w:asciiTheme="majorHAnsi" w:hAnsiTheme="majorHAnsi" w:cstheme="majorHAnsi"/>
        </w:rPr>
        <w:t xml:space="preserve">de que a </w:t>
      </w:r>
      <w:proofErr w:type="spellStart"/>
      <w:r w:rsidRPr="00EB0E98">
        <w:rPr>
          <w:rFonts w:asciiTheme="majorHAnsi" w:hAnsiTheme="majorHAnsi" w:cstheme="majorHAnsi"/>
        </w:rPr>
        <w:t>modelagem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r w:rsidR="00372CA4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em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r w:rsidR="00372CA4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coletes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balísticos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deve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r w:rsidR="00372CA4">
        <w:rPr>
          <w:rFonts w:asciiTheme="majorHAnsi" w:hAnsiTheme="majorHAnsi" w:cstheme="majorHAnsi"/>
        </w:rPr>
        <w:t xml:space="preserve"> </w:t>
      </w:r>
      <w:r w:rsidRPr="00EB0E98">
        <w:rPr>
          <w:rFonts w:asciiTheme="majorHAnsi" w:hAnsiTheme="majorHAnsi" w:cstheme="majorHAnsi"/>
        </w:rPr>
        <w:t xml:space="preserve">ser </w:t>
      </w:r>
      <w:proofErr w:type="spellStart"/>
      <w:r w:rsidRPr="00EB0E98">
        <w:rPr>
          <w:rFonts w:asciiTheme="majorHAnsi" w:hAnsiTheme="majorHAnsi" w:cstheme="majorHAnsi"/>
        </w:rPr>
        <w:t>tratada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como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prioridade</w:t>
      </w:r>
      <w:proofErr w:type="spellEnd"/>
      <w:r w:rsidRPr="00EB0E98">
        <w:rPr>
          <w:rFonts w:asciiTheme="majorHAnsi" w:hAnsiTheme="majorHAnsi" w:cstheme="majorHAnsi"/>
        </w:rPr>
        <w:t xml:space="preserve"> e </w:t>
      </w:r>
      <w:proofErr w:type="spellStart"/>
      <w:r w:rsidRPr="00EB0E98">
        <w:rPr>
          <w:rFonts w:asciiTheme="majorHAnsi" w:hAnsiTheme="majorHAnsi" w:cstheme="majorHAnsi"/>
        </w:rPr>
        <w:t>isso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r w:rsidR="00372CA4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vai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muito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além</w:t>
      </w:r>
      <w:proofErr w:type="spellEnd"/>
      <w:r w:rsidRPr="00EB0E98">
        <w:rPr>
          <w:rFonts w:asciiTheme="majorHAnsi" w:hAnsiTheme="majorHAnsi" w:cstheme="majorHAnsi"/>
        </w:rPr>
        <w:t xml:space="preserve"> da grade PMG, </w:t>
      </w:r>
      <w:proofErr w:type="spellStart"/>
      <w:r w:rsidRPr="00EB0E98">
        <w:rPr>
          <w:rFonts w:asciiTheme="majorHAnsi" w:hAnsiTheme="majorHAnsi" w:cstheme="majorHAnsi"/>
        </w:rPr>
        <w:t>feminino</w:t>
      </w:r>
      <w:proofErr w:type="spellEnd"/>
      <w:r w:rsidRPr="00EB0E98">
        <w:rPr>
          <w:rFonts w:asciiTheme="majorHAnsi" w:hAnsiTheme="majorHAnsi" w:cstheme="majorHAnsi"/>
        </w:rPr>
        <w:t xml:space="preserve"> ou </w:t>
      </w:r>
      <w:proofErr w:type="spellStart"/>
      <w:r w:rsidRPr="00EB0E98">
        <w:rPr>
          <w:rFonts w:asciiTheme="majorHAnsi" w:hAnsiTheme="majorHAnsi" w:cstheme="majorHAnsi"/>
        </w:rPr>
        <w:t>masculino</w:t>
      </w:r>
      <w:proofErr w:type="spellEnd"/>
      <w:r w:rsidRPr="00EB0E98">
        <w:rPr>
          <w:rFonts w:asciiTheme="majorHAnsi" w:hAnsiTheme="majorHAnsi" w:cstheme="majorHAnsi"/>
        </w:rPr>
        <w:t>.</w:t>
      </w:r>
      <w:r w:rsidRPr="00EB0E98">
        <w:rPr>
          <w:rFonts w:asciiTheme="majorHAnsi" w:hAnsiTheme="majorHAnsi" w:cstheme="majorHAnsi"/>
        </w:rPr>
        <w:br/>
      </w:r>
    </w:p>
    <w:p w14:paraId="4746B290" w14:textId="77777777" w:rsidR="009950A2" w:rsidRPr="00EB0E98" w:rsidRDefault="00FF49A2" w:rsidP="009950A2">
      <w:pPr>
        <w:rPr>
          <w:rFonts w:ascii="Arial" w:hAnsi="Arial" w:cs="Arial"/>
          <w:b/>
          <w:color w:val="002060"/>
        </w:rPr>
      </w:pPr>
      <w:r>
        <w:rPr>
          <w:rFonts w:ascii="Arial" w:hAnsi="Arial" w:cs="Arial"/>
          <w:b/>
          <w:color w:val="002060"/>
        </w:rPr>
        <w:t xml:space="preserve">E O </w:t>
      </w:r>
      <w:r w:rsidR="009950A2" w:rsidRPr="00EB0E98">
        <w:rPr>
          <w:rFonts w:ascii="Arial" w:hAnsi="Arial" w:cs="Arial"/>
          <w:b/>
          <w:color w:val="002060"/>
        </w:rPr>
        <w:t>QUE É MODELAGEM?</w:t>
      </w:r>
    </w:p>
    <w:p w14:paraId="7E3D2303" w14:textId="452F3A6F" w:rsidR="009950A2" w:rsidRPr="00EB0E98" w:rsidRDefault="009950A2" w:rsidP="00372CA4">
      <w:pPr>
        <w:jc w:val="both"/>
        <w:rPr>
          <w:rFonts w:asciiTheme="majorHAnsi" w:hAnsiTheme="majorHAnsi" w:cstheme="majorHAnsi"/>
        </w:rPr>
      </w:pPr>
      <w:proofErr w:type="spellStart"/>
      <w:r w:rsidRPr="00EB0E98">
        <w:rPr>
          <w:rFonts w:asciiTheme="majorHAnsi" w:hAnsiTheme="majorHAnsi" w:cstheme="majorHAnsi"/>
        </w:rPr>
        <w:t>Modelagem</w:t>
      </w:r>
      <w:proofErr w:type="spellEnd"/>
      <w:r w:rsidRPr="00EB0E98">
        <w:rPr>
          <w:rFonts w:asciiTheme="majorHAnsi" w:hAnsiTheme="majorHAnsi" w:cstheme="majorHAnsi"/>
        </w:rPr>
        <w:t xml:space="preserve"> é a base do </w:t>
      </w:r>
      <w:proofErr w:type="spellStart"/>
      <w:r w:rsidRPr="00EB0E98">
        <w:rPr>
          <w:rFonts w:asciiTheme="majorHAnsi" w:hAnsiTheme="majorHAnsi" w:cstheme="majorHAnsi"/>
        </w:rPr>
        <w:t>desenvolvimento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uma</w:t>
      </w:r>
      <w:proofErr w:type="spellEnd"/>
      <w:r w:rsidRPr="00EB0E98">
        <w:rPr>
          <w:rFonts w:asciiTheme="majorHAnsi" w:hAnsiTheme="majorHAnsi" w:cstheme="majorHAnsi"/>
        </w:rPr>
        <w:t xml:space="preserve"> boa </w:t>
      </w:r>
      <w:proofErr w:type="spellStart"/>
      <w:r w:rsidRPr="00EB0E98">
        <w:rPr>
          <w:rFonts w:asciiTheme="majorHAnsi" w:hAnsiTheme="majorHAnsi" w:cstheme="majorHAnsi"/>
        </w:rPr>
        <w:t>peça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vestuário</w:t>
      </w:r>
      <w:proofErr w:type="spellEnd"/>
      <w:r w:rsidRPr="00EB0E98">
        <w:rPr>
          <w:rFonts w:asciiTheme="majorHAnsi" w:hAnsiTheme="majorHAnsi" w:cstheme="majorHAnsi"/>
        </w:rPr>
        <w:t xml:space="preserve"> e </w:t>
      </w:r>
      <w:proofErr w:type="spellStart"/>
      <w:r w:rsidRPr="00EB0E98">
        <w:rPr>
          <w:rFonts w:asciiTheme="majorHAnsi" w:hAnsiTheme="majorHAnsi" w:cstheme="majorHAnsi"/>
        </w:rPr>
        <w:t>considera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suas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condições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uso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função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tamanho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tipo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físico</w:t>
      </w:r>
      <w:proofErr w:type="spellEnd"/>
      <w:r w:rsidR="001B28B1">
        <w:rPr>
          <w:rFonts w:asciiTheme="majorHAnsi" w:hAnsiTheme="majorHAnsi" w:cstheme="majorHAnsi"/>
        </w:rPr>
        <w:t>,</w:t>
      </w:r>
      <w:r w:rsidRPr="00EB0E98">
        <w:rPr>
          <w:rFonts w:asciiTheme="majorHAnsi" w:hAnsiTheme="majorHAnsi" w:cstheme="majorHAnsi"/>
        </w:rPr>
        <w:t xml:space="preserve"> etc. </w:t>
      </w:r>
    </w:p>
    <w:p w14:paraId="0A752F17" w14:textId="77777777" w:rsidR="009950A2" w:rsidRPr="00EB0E98" w:rsidRDefault="009950A2" w:rsidP="00372CA4">
      <w:pPr>
        <w:jc w:val="both"/>
        <w:rPr>
          <w:rFonts w:asciiTheme="majorHAnsi" w:hAnsiTheme="majorHAnsi" w:cstheme="majorHAnsi"/>
          <w:b/>
        </w:rPr>
      </w:pPr>
      <w:proofErr w:type="spellStart"/>
      <w:r w:rsidRPr="00EB0E98">
        <w:rPr>
          <w:rFonts w:asciiTheme="majorHAnsi" w:hAnsiTheme="majorHAnsi" w:cstheme="majorHAnsi"/>
        </w:rPr>
        <w:t>Simplificando</w:t>
      </w:r>
      <w:proofErr w:type="spellEnd"/>
      <w:r w:rsidRPr="00EB0E98">
        <w:rPr>
          <w:rFonts w:asciiTheme="majorHAnsi" w:hAnsiTheme="majorHAnsi" w:cstheme="majorHAnsi"/>
        </w:rPr>
        <w:t xml:space="preserve">, a </w:t>
      </w:r>
      <w:proofErr w:type="spellStart"/>
      <w:r w:rsidRPr="00EB0E98">
        <w:rPr>
          <w:rFonts w:asciiTheme="majorHAnsi" w:hAnsiTheme="majorHAnsi" w:cstheme="majorHAnsi"/>
        </w:rPr>
        <w:t>modelagem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corresponde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ao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chassi</w:t>
      </w:r>
      <w:proofErr w:type="spellEnd"/>
      <w:r w:rsidRPr="00EB0E98">
        <w:rPr>
          <w:rFonts w:asciiTheme="majorHAnsi" w:hAnsiTheme="majorHAnsi" w:cstheme="majorHAnsi"/>
        </w:rPr>
        <w:t xml:space="preserve"> de um </w:t>
      </w:r>
      <w:proofErr w:type="spellStart"/>
      <w:r w:rsidRPr="00EB0E98">
        <w:rPr>
          <w:rFonts w:asciiTheme="majorHAnsi" w:hAnsiTheme="majorHAnsi" w:cstheme="majorHAnsi"/>
        </w:rPr>
        <w:t>automóvel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ou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seja</w:t>
      </w:r>
      <w:proofErr w:type="spellEnd"/>
      <w:r w:rsidRPr="00EB0E98">
        <w:rPr>
          <w:rFonts w:asciiTheme="majorHAnsi" w:hAnsiTheme="majorHAnsi" w:cstheme="majorHAnsi"/>
        </w:rPr>
        <w:t xml:space="preserve">, a base para </w:t>
      </w:r>
      <w:proofErr w:type="spellStart"/>
      <w:r w:rsidRPr="00EB0E98">
        <w:rPr>
          <w:rFonts w:asciiTheme="majorHAnsi" w:hAnsiTheme="majorHAnsi" w:cstheme="majorHAnsi"/>
        </w:rPr>
        <w:t>todo</w:t>
      </w:r>
      <w:proofErr w:type="spellEnd"/>
      <w:r w:rsidRPr="00EB0E98">
        <w:rPr>
          <w:rFonts w:asciiTheme="majorHAnsi" w:hAnsiTheme="majorHAnsi" w:cstheme="majorHAnsi"/>
        </w:rPr>
        <w:t xml:space="preserve"> design, </w:t>
      </w:r>
      <w:proofErr w:type="spellStart"/>
      <w:r w:rsidRPr="00EB0E98">
        <w:rPr>
          <w:rFonts w:asciiTheme="majorHAnsi" w:hAnsiTheme="majorHAnsi" w:cstheme="majorHAnsi"/>
        </w:rPr>
        <w:t>tecnologia</w:t>
      </w:r>
      <w:proofErr w:type="spellEnd"/>
      <w:r w:rsidRPr="00EB0E98">
        <w:rPr>
          <w:rFonts w:asciiTheme="majorHAnsi" w:hAnsiTheme="majorHAnsi" w:cstheme="majorHAnsi"/>
        </w:rPr>
        <w:t xml:space="preserve"> e </w:t>
      </w:r>
      <w:proofErr w:type="spellStart"/>
      <w:r w:rsidRPr="00EB0E98">
        <w:rPr>
          <w:rFonts w:asciiTheme="majorHAnsi" w:hAnsiTheme="majorHAnsi" w:cstheme="majorHAnsi"/>
        </w:rPr>
        <w:t>conforto</w:t>
      </w:r>
      <w:proofErr w:type="spellEnd"/>
      <w:r w:rsidRPr="00EB0E98">
        <w:rPr>
          <w:rFonts w:asciiTheme="majorHAnsi" w:hAnsiTheme="majorHAnsi" w:cstheme="majorHAnsi"/>
        </w:rPr>
        <w:t>. É a “</w:t>
      </w:r>
      <w:proofErr w:type="spellStart"/>
      <w:r w:rsidRPr="00EB0E98">
        <w:rPr>
          <w:rFonts w:asciiTheme="majorHAnsi" w:hAnsiTheme="majorHAnsi" w:cstheme="majorHAnsi"/>
        </w:rPr>
        <w:t>engenharia</w:t>
      </w:r>
      <w:proofErr w:type="spellEnd"/>
      <w:r w:rsidRPr="00EB0E98">
        <w:rPr>
          <w:rFonts w:asciiTheme="majorHAnsi" w:hAnsiTheme="majorHAnsi" w:cstheme="majorHAnsi"/>
        </w:rPr>
        <w:t xml:space="preserve">” do </w:t>
      </w:r>
      <w:proofErr w:type="spellStart"/>
      <w:r w:rsidRPr="00EB0E98">
        <w:rPr>
          <w:rFonts w:asciiTheme="majorHAnsi" w:hAnsiTheme="majorHAnsi" w:cstheme="majorHAnsi"/>
        </w:rPr>
        <w:t>produto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porque</w:t>
      </w:r>
      <w:proofErr w:type="spellEnd"/>
      <w:r w:rsidRPr="00EB0E98">
        <w:rPr>
          <w:rFonts w:asciiTheme="majorHAnsi" w:hAnsiTheme="majorHAnsi" w:cstheme="majorHAnsi"/>
        </w:rPr>
        <w:t xml:space="preserve"> é a </w:t>
      </w:r>
      <w:proofErr w:type="spellStart"/>
      <w:r w:rsidRPr="00EB0E98">
        <w:rPr>
          <w:rFonts w:asciiTheme="majorHAnsi" w:hAnsiTheme="majorHAnsi" w:cstheme="majorHAnsi"/>
        </w:rPr>
        <w:t>partir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dela</w:t>
      </w:r>
      <w:proofErr w:type="spellEnd"/>
      <w:r w:rsidRPr="00EB0E98">
        <w:rPr>
          <w:rFonts w:asciiTheme="majorHAnsi" w:hAnsiTheme="majorHAnsi" w:cstheme="majorHAnsi"/>
        </w:rPr>
        <w:t xml:space="preserve"> que </w:t>
      </w:r>
      <w:proofErr w:type="spellStart"/>
      <w:r w:rsidRPr="00EB0E98">
        <w:rPr>
          <w:rFonts w:asciiTheme="majorHAnsi" w:hAnsiTheme="majorHAnsi" w:cstheme="majorHAnsi"/>
        </w:rPr>
        <w:t>tudo</w:t>
      </w:r>
      <w:proofErr w:type="spellEnd"/>
      <w:r w:rsidRPr="00EB0E98">
        <w:rPr>
          <w:rFonts w:asciiTheme="majorHAnsi" w:hAnsiTheme="majorHAnsi" w:cstheme="majorHAnsi"/>
        </w:rPr>
        <w:t xml:space="preserve"> é </w:t>
      </w:r>
      <w:proofErr w:type="spellStart"/>
      <w:r w:rsidRPr="00EB0E98">
        <w:rPr>
          <w:rFonts w:asciiTheme="majorHAnsi" w:hAnsiTheme="majorHAnsi" w:cstheme="majorHAnsi"/>
        </w:rPr>
        <w:t>construído</w:t>
      </w:r>
      <w:proofErr w:type="spellEnd"/>
      <w:r w:rsidRPr="00EB0E98">
        <w:rPr>
          <w:rFonts w:asciiTheme="majorHAnsi" w:hAnsiTheme="majorHAnsi" w:cstheme="majorHAnsi"/>
        </w:rPr>
        <w:t xml:space="preserve">. </w:t>
      </w:r>
    </w:p>
    <w:p w14:paraId="4C9C48B7" w14:textId="77777777" w:rsidR="00814927" w:rsidRDefault="00FF49A2" w:rsidP="009950A2">
      <w:pPr>
        <w:pStyle w:val="Citao"/>
        <w:rPr>
          <w:rFonts w:asciiTheme="majorHAnsi" w:hAnsiTheme="majorHAnsi" w:cstheme="majorHAnsi"/>
          <w:sz w:val="20"/>
          <w:lang w:val="pt-BR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C9186B" wp14:editId="31BA7E17">
                <wp:simplePos x="0" y="0"/>
                <wp:positionH relativeFrom="column">
                  <wp:posOffset>3810</wp:posOffset>
                </wp:positionH>
                <wp:positionV relativeFrom="paragraph">
                  <wp:posOffset>705436</wp:posOffset>
                </wp:positionV>
                <wp:extent cx="2240280" cy="2341880"/>
                <wp:effectExtent l="0" t="0" r="26670" b="20320"/>
                <wp:wrapNone/>
                <wp:docPr id="196" name="Retângul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280" cy="2341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87035E" id="Retângulo 196" o:spid="_x0000_s1026" style="position:absolute;margin-left:.3pt;margin-top:55.55pt;width:176.4pt;height:184.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" filled="f" strokecolor="#002060" strokeweight="1pt"/>
            </w:pict>
          </mc:Fallback>
        </mc:AlternateContent>
      </w:r>
      <w:r w:rsidR="009950A2" w:rsidRPr="00EB0E98">
        <w:rPr>
          <w:rFonts w:asciiTheme="majorHAnsi" w:hAnsiTheme="majorHAnsi" w:cstheme="majorHAnsi"/>
          <w:sz w:val="20"/>
          <w:lang w:val="pt-BR"/>
        </w:rPr>
        <w:t>Modelagem, assim como o chassi de um automóvel, é a base para o sucesso de um bom colete.</w:t>
      </w:r>
    </w:p>
    <w:p w14:paraId="229E79A3" w14:textId="77777777" w:rsidR="00F700F1" w:rsidRDefault="009A4A10" w:rsidP="00F700F1">
      <w:pPr>
        <w:rPr>
          <w:lang w:val="pt-BR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A83FB31" wp14:editId="1448618B">
                <wp:simplePos x="0" y="0"/>
                <wp:positionH relativeFrom="column">
                  <wp:posOffset>1256704</wp:posOffset>
                </wp:positionH>
                <wp:positionV relativeFrom="paragraph">
                  <wp:posOffset>1200612</wp:posOffset>
                </wp:positionV>
                <wp:extent cx="4117443" cy="0"/>
                <wp:effectExtent l="0" t="0" r="16510" b="19050"/>
                <wp:wrapNone/>
                <wp:docPr id="197" name="Conector reto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17443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99FF3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439E09" id="Conector reto 197" o:spid="_x0000_s1026" style="position:absolute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95pt,94.55pt" to="423.15pt,9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" strokecolor="#9f3">
                <v:stroke joinstyle="miter"/>
              </v:line>
            </w:pict>
          </mc:Fallback>
        </mc:AlternateContent>
      </w:r>
      <w:r w:rsidR="00B1176B" w:rsidRPr="00EB0E98">
        <w:rPr>
          <w:noProof/>
          <w:lang w:val="pt-BR" w:eastAsia="pt-BR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7D2C3B3" wp14:editId="2BAA7854">
                <wp:simplePos x="0" y="0"/>
                <wp:positionH relativeFrom="column">
                  <wp:posOffset>2473960</wp:posOffset>
                </wp:positionH>
                <wp:positionV relativeFrom="paragraph">
                  <wp:posOffset>294640</wp:posOffset>
                </wp:positionV>
                <wp:extent cx="3892550" cy="292100"/>
                <wp:effectExtent l="0" t="0" r="0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255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33C21" w14:textId="77777777" w:rsidR="00EB0E98" w:rsidRPr="00EB0E98" w:rsidRDefault="00EB0E98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lang w:val="pt-BR"/>
                              </w:rPr>
                            </w:pPr>
                            <w:r w:rsidRPr="00EB0E98"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lang w:val="pt-BR"/>
                              </w:rPr>
                              <w:t xml:space="preserve">QUAL É O IMPACTO DA MODELAGEM NO </w:t>
                            </w:r>
                            <w:proofErr w:type="gramStart"/>
                            <w:r w:rsidRPr="00EB0E98"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lang w:val="pt-BR"/>
                              </w:rPr>
                              <w:t>PRODUTO FINAL</w:t>
                            </w:r>
                            <w:proofErr w:type="gramEnd"/>
                            <w:r w:rsidRPr="00EB0E98"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lang w:val="pt-BR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2C3B3" id="Caixa de Texto 2" o:spid="_x0000_s1027" type="#_x0000_t202" style="position:absolute;margin-left:194.8pt;margin-top:23.2pt;width:306.5pt;height:23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" stroked="f">
                <v:textbox>
                  <w:txbxContent>
                    <w:p w14:paraId="49E33C21" w14:textId="77777777" w:rsidR="00EB0E98" w:rsidRPr="00EB0E98" w:rsidRDefault="00EB0E98">
                      <w:pPr>
                        <w:rPr>
                          <w:rFonts w:asciiTheme="majorHAnsi" w:hAnsiTheme="majorHAnsi" w:cstheme="majorHAnsi"/>
                          <w:b/>
                          <w:color w:val="002060"/>
                          <w:lang w:val="pt-BR"/>
                        </w:rPr>
                      </w:pPr>
                      <w:r w:rsidRPr="00EB0E98">
                        <w:rPr>
                          <w:rFonts w:asciiTheme="majorHAnsi" w:hAnsiTheme="majorHAnsi" w:cstheme="majorHAnsi"/>
                          <w:b/>
                          <w:color w:val="002060"/>
                          <w:lang w:val="pt-BR"/>
                        </w:rPr>
                        <w:t xml:space="preserve">QUAL É O IMPACTO DA MODELAGEM NO </w:t>
                      </w:r>
                      <w:proofErr w:type="gramStart"/>
                      <w:r w:rsidRPr="00EB0E98">
                        <w:rPr>
                          <w:rFonts w:asciiTheme="majorHAnsi" w:hAnsiTheme="majorHAnsi" w:cstheme="majorHAnsi"/>
                          <w:b/>
                          <w:color w:val="002060"/>
                          <w:lang w:val="pt-BR"/>
                        </w:rPr>
                        <w:t>PRODUTO FINAL</w:t>
                      </w:r>
                      <w:proofErr w:type="gramEnd"/>
                      <w:r w:rsidRPr="00EB0E98">
                        <w:rPr>
                          <w:rFonts w:asciiTheme="majorHAnsi" w:hAnsiTheme="majorHAnsi" w:cstheme="majorHAnsi"/>
                          <w:b/>
                          <w:color w:val="002060"/>
                          <w:lang w:val="pt-BR"/>
                        </w:rPr>
                        <w:t>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700F1" w:rsidRPr="00EB0E98">
        <w:rPr>
          <w:noProof/>
          <w:lang w:val="pt-BR" w:eastAsia="pt-BR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45D7013D" wp14:editId="64574904">
                <wp:simplePos x="0" y="0"/>
                <wp:positionH relativeFrom="column">
                  <wp:posOffset>2472994</wp:posOffset>
                </wp:positionH>
                <wp:positionV relativeFrom="paragraph">
                  <wp:posOffset>610870</wp:posOffset>
                </wp:positionV>
                <wp:extent cx="3822700" cy="1049020"/>
                <wp:effectExtent l="0" t="0" r="6350" b="0"/>
                <wp:wrapSquare wrapText="bothSides"/>
                <wp:docPr id="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2700" cy="1049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72A691" w14:textId="77777777" w:rsidR="00B1176B" w:rsidRPr="00EB0E98" w:rsidRDefault="00B1176B" w:rsidP="00372CA4">
                            <w:pPr>
                              <w:jc w:val="both"/>
                              <w:rPr>
                                <w:rFonts w:asciiTheme="majorHAnsi" w:hAnsiTheme="majorHAnsi" w:cstheme="majorHAnsi"/>
                                <w:lang w:val="pt-BR"/>
                              </w:rPr>
                            </w:pPr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A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partir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do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aprimoramento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da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modelagem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,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melhoramos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o design de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coletes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="00FF49A2">
                              <w:rPr>
                                <w:rFonts w:asciiTheme="majorHAnsi" w:hAnsiTheme="majorHAnsi" w:cstheme="majorHAnsi"/>
                              </w:rPr>
                              <w:t>balísticos</w:t>
                            </w:r>
                            <w:proofErr w:type="spellEnd"/>
                            <w:r w:rsidR="00FF49A2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em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áreas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críticas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como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>embaixo</w:t>
                            </w:r>
                            <w:proofErr w:type="spellEnd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 xml:space="preserve"> do </w:t>
                            </w:r>
                            <w:proofErr w:type="spellStart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>braço</w:t>
                            </w:r>
                            <w:proofErr w:type="spellEnd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 xml:space="preserve">, </w:t>
                            </w:r>
                            <w:proofErr w:type="spellStart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>contorno</w:t>
                            </w:r>
                            <w:proofErr w:type="spellEnd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 xml:space="preserve"> do </w:t>
                            </w:r>
                            <w:proofErr w:type="spellStart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>ombro</w:t>
                            </w:r>
                            <w:proofErr w:type="spellEnd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 xml:space="preserve"> e </w:t>
                            </w:r>
                            <w:proofErr w:type="spellStart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>na</w:t>
                            </w:r>
                            <w:proofErr w:type="spellEnd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>região</w:t>
                            </w:r>
                            <w:proofErr w:type="spellEnd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 xml:space="preserve"> do </w:t>
                            </w:r>
                            <w:proofErr w:type="spellStart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>abdômen</w:t>
                            </w:r>
                            <w:proofErr w:type="spellEnd"/>
                            <w:r w:rsidRPr="00F700F1">
                              <w:rPr>
                                <w:rFonts w:asciiTheme="majorHAnsi" w:hAnsiTheme="majorHAnsi" w:cstheme="majorHAnsi"/>
                                <w:b/>
                              </w:rPr>
                              <w:t>.</w:t>
                            </w:r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Também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, é a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partir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de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estudos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que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ampliamos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nosso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leque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de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produtos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para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os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diferentes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perfis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 xml:space="preserve"> de </w:t>
                            </w:r>
                            <w:proofErr w:type="spellStart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usuário</w:t>
                            </w:r>
                            <w:proofErr w:type="spellEnd"/>
                            <w:r w:rsidRPr="00EB0E98">
                              <w:rPr>
                                <w:rFonts w:asciiTheme="majorHAnsi" w:hAnsiTheme="majorHAnsi" w:cstheme="majorHAnsi"/>
                              </w:rPr>
                              <w:t>.</w:t>
                            </w:r>
                          </w:p>
                          <w:p w14:paraId="696CD8EC" w14:textId="77777777" w:rsidR="00B1176B" w:rsidRPr="00EB0E98" w:rsidRDefault="00B1176B" w:rsidP="00B1176B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7013D" id="_x0000_s1028" type="#_x0000_t202" style="position:absolute;margin-left:194.7pt;margin-top:48.1pt;width:301pt;height:82.6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" stroked="f">
                <v:textbox>
                  <w:txbxContent>
                    <w:p w14:paraId="2072A691" w14:textId="77777777" w:rsidR="00B1176B" w:rsidRPr="00EB0E98" w:rsidRDefault="00B1176B" w:rsidP="00372CA4">
                      <w:pPr>
                        <w:jc w:val="both"/>
                        <w:rPr>
                          <w:rFonts w:asciiTheme="majorHAnsi" w:hAnsiTheme="majorHAnsi" w:cstheme="majorHAnsi"/>
                          <w:lang w:val="pt-BR"/>
                        </w:rPr>
                      </w:pPr>
                      <w:r w:rsidRPr="00EB0E98">
                        <w:rPr>
                          <w:rFonts w:asciiTheme="majorHAnsi" w:hAnsiTheme="majorHAnsi" w:cstheme="majorHAnsi"/>
                        </w:rPr>
                        <w:t xml:space="preserve">A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partir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do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aprimoramento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da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modelagem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,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melhoramos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o design de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coletes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="00FF49A2">
                        <w:rPr>
                          <w:rFonts w:asciiTheme="majorHAnsi" w:hAnsiTheme="majorHAnsi" w:cstheme="majorHAnsi"/>
                        </w:rPr>
                        <w:t>balísticos</w:t>
                      </w:r>
                      <w:proofErr w:type="spellEnd"/>
                      <w:r w:rsidR="00FF49A2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em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áreas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críticas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como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>embaixo</w:t>
                      </w:r>
                      <w:proofErr w:type="spellEnd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 xml:space="preserve"> do </w:t>
                      </w:r>
                      <w:proofErr w:type="spellStart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>braço</w:t>
                      </w:r>
                      <w:proofErr w:type="spellEnd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 xml:space="preserve">, </w:t>
                      </w:r>
                      <w:proofErr w:type="spellStart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>contorno</w:t>
                      </w:r>
                      <w:proofErr w:type="spellEnd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 xml:space="preserve"> do </w:t>
                      </w:r>
                      <w:proofErr w:type="spellStart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>ombro</w:t>
                      </w:r>
                      <w:proofErr w:type="spellEnd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 xml:space="preserve"> e </w:t>
                      </w:r>
                      <w:proofErr w:type="spellStart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>na</w:t>
                      </w:r>
                      <w:proofErr w:type="spellEnd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 xml:space="preserve"> </w:t>
                      </w:r>
                      <w:proofErr w:type="spellStart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>região</w:t>
                      </w:r>
                      <w:proofErr w:type="spellEnd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 xml:space="preserve"> do </w:t>
                      </w:r>
                      <w:proofErr w:type="spellStart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>abdômen</w:t>
                      </w:r>
                      <w:proofErr w:type="spellEnd"/>
                      <w:r w:rsidRPr="00F700F1">
                        <w:rPr>
                          <w:rFonts w:asciiTheme="majorHAnsi" w:hAnsiTheme="majorHAnsi" w:cstheme="majorHAnsi"/>
                          <w:b/>
                        </w:rPr>
                        <w:t>.</w:t>
                      </w:r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Também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, é a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partir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de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estudos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que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ampliamos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nosso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leque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de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produtos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para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os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diferentes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perfis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 xml:space="preserve"> de </w:t>
                      </w:r>
                      <w:proofErr w:type="spellStart"/>
                      <w:r w:rsidRPr="00EB0E98">
                        <w:rPr>
                          <w:rFonts w:asciiTheme="majorHAnsi" w:hAnsiTheme="majorHAnsi" w:cstheme="majorHAnsi"/>
                        </w:rPr>
                        <w:t>usuário</w:t>
                      </w:r>
                      <w:proofErr w:type="spellEnd"/>
                      <w:r w:rsidRPr="00EB0E98">
                        <w:rPr>
                          <w:rFonts w:asciiTheme="majorHAnsi" w:hAnsiTheme="majorHAnsi" w:cstheme="majorHAnsi"/>
                        </w:rPr>
                        <w:t>.</w:t>
                      </w:r>
                    </w:p>
                    <w:p w14:paraId="696CD8EC" w14:textId="77777777" w:rsidR="00B1176B" w:rsidRPr="00EB0E98" w:rsidRDefault="00B1176B" w:rsidP="00B1176B">
                      <w:pPr>
                        <w:rPr>
                          <w:rFonts w:asciiTheme="majorHAnsi" w:hAnsiTheme="majorHAnsi" w:cstheme="majorHAnsi"/>
                          <w:b/>
                          <w:color w:val="002060"/>
                          <w:lang w:val="pt-BR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700F1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398FFB7" wp14:editId="1F96BA1E">
                <wp:simplePos x="0" y="0"/>
                <wp:positionH relativeFrom="column">
                  <wp:posOffset>622935</wp:posOffset>
                </wp:positionH>
                <wp:positionV relativeFrom="paragraph">
                  <wp:posOffset>1272540</wp:posOffset>
                </wp:positionV>
                <wp:extent cx="281305" cy="787400"/>
                <wp:effectExtent l="0" t="0" r="23495" b="12700"/>
                <wp:wrapNone/>
                <wp:docPr id="200" name="Colchete direito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1305" cy="787400"/>
                        </a:xfrm>
                        <a:prstGeom prst="rightBracket">
                          <a:avLst/>
                        </a:prstGeom>
                        <a:ln w="9525">
                          <a:solidFill>
                            <a:srgbClr val="99FF3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98ADE3"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Colchete direito 200" o:spid="_x0000_s1026" type="#_x0000_t86" style="position:absolute;margin-left:49.05pt;margin-top:100.2pt;width:22.15pt;height:62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" adj="643" strokecolor="#9f3">
                <v:stroke joinstyle="miter"/>
              </v:shape>
            </w:pict>
          </mc:Fallback>
        </mc:AlternateContent>
      </w:r>
      <w:r w:rsidR="00F700F1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6ED1EF" wp14:editId="5A78B123">
                <wp:simplePos x="0" y="0"/>
                <wp:positionH relativeFrom="column">
                  <wp:posOffset>615315</wp:posOffset>
                </wp:positionH>
                <wp:positionV relativeFrom="paragraph">
                  <wp:posOffset>368300</wp:posOffset>
                </wp:positionV>
                <wp:extent cx="281305" cy="787400"/>
                <wp:effectExtent l="0" t="0" r="23495" b="12700"/>
                <wp:wrapNone/>
                <wp:docPr id="198" name="Colchete direit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1305" cy="787400"/>
                        </a:xfrm>
                        <a:prstGeom prst="rightBracket">
                          <a:avLst/>
                        </a:prstGeom>
                        <a:ln w="9525">
                          <a:solidFill>
                            <a:srgbClr val="99FF3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AFDA9" id="Colchete direito 198" o:spid="_x0000_s1026" type="#_x0000_t86" style="position:absolute;margin-left:48.45pt;margin-top:29pt;width:22.15pt;height:62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" adj="643" strokecolor="#9f3">
                <v:stroke joinstyle="miter"/>
              </v:shape>
            </w:pict>
          </mc:Fallback>
        </mc:AlternateContent>
      </w:r>
      <w:r w:rsidR="00F700F1">
        <w:rPr>
          <w:noProof/>
          <w:lang w:val="pt-BR" w:eastAsia="pt-BR"/>
        </w:rPr>
        <w:t xml:space="preserve">                                   </w:t>
      </w:r>
      <w:r w:rsidR="00F700F1">
        <w:rPr>
          <w:noProof/>
          <w:lang w:val="pt-BR" w:eastAsia="pt-BR"/>
        </w:rPr>
        <w:drawing>
          <wp:inline distT="0" distB="0" distL="0" distR="0" wp14:anchorId="63307A88" wp14:editId="55D9A60C">
            <wp:extent cx="1166132" cy="2130727"/>
            <wp:effectExtent l="0" t="0" r="0" b="3175"/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Steph\Dropbox\7-27 specs\newsletter\front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132" cy="213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D1DEF" w14:textId="77777777" w:rsidR="00F700F1" w:rsidRDefault="00F700F1" w:rsidP="00F700F1">
      <w:pPr>
        <w:jc w:val="center"/>
        <w:rPr>
          <w:lang w:val="pt-BR"/>
        </w:rPr>
      </w:pPr>
      <w:r>
        <w:rPr>
          <w:lang w:val="pt-BR"/>
        </w:rPr>
        <w:lastRenderedPageBreak/>
        <w:t xml:space="preserve">                    </w:t>
      </w:r>
      <w:r>
        <w:t xml:space="preserve"> </w:t>
      </w:r>
    </w:p>
    <w:p w14:paraId="70622ABF" w14:textId="77777777" w:rsidR="00152C4C" w:rsidRPr="00EB0E98" w:rsidRDefault="00FF49A2" w:rsidP="00152C4C">
      <w:pPr>
        <w:pStyle w:val="ttulo1"/>
        <w:rPr>
          <w:rFonts w:cstheme="majorHAnsi"/>
          <w:noProof/>
          <w:color w:val="002060"/>
          <w:sz w:val="20"/>
          <w:lang w:val="pt-BR" w:eastAsia="pt-BR"/>
        </w:rPr>
      </w:pPr>
      <w:r>
        <w:rPr>
          <w:rFonts w:cstheme="majorHAnsi"/>
          <w:noProof/>
          <w:color w:val="002060"/>
          <w:sz w:val="20"/>
          <w:lang w:val="pt-BR" w:eastAsia="pt-BR"/>
        </w:rPr>
        <w:t>CADA PERFIL, UMA M</w:t>
      </w:r>
      <w:r w:rsidR="00152C4C" w:rsidRPr="00EB0E98">
        <w:rPr>
          <w:rFonts w:cstheme="majorHAnsi"/>
          <w:noProof/>
          <w:color w:val="002060"/>
          <w:sz w:val="20"/>
          <w:lang w:val="pt-BR" w:eastAsia="pt-BR"/>
        </w:rPr>
        <w:t>ODELAGE</w:t>
      </w:r>
      <w:r>
        <w:rPr>
          <w:rFonts w:cstheme="majorHAnsi"/>
          <w:noProof/>
          <w:color w:val="002060"/>
          <w:sz w:val="20"/>
          <w:lang w:val="pt-BR" w:eastAsia="pt-BR"/>
        </w:rPr>
        <w:t xml:space="preserve">M </w:t>
      </w:r>
    </w:p>
    <w:p w14:paraId="010EC1D3" w14:textId="21C918D1" w:rsidR="00152C4C" w:rsidRPr="00EB0E98" w:rsidRDefault="00152C4C" w:rsidP="00372CA4">
      <w:pPr>
        <w:jc w:val="both"/>
        <w:rPr>
          <w:rFonts w:asciiTheme="majorHAnsi" w:hAnsiTheme="majorHAnsi" w:cstheme="majorHAnsi"/>
        </w:rPr>
      </w:pPr>
      <w:r w:rsidRPr="00EB0E98">
        <w:rPr>
          <w:rFonts w:ascii="Arial" w:hAnsi="Arial" w:cs="Arial"/>
        </w:rPr>
        <w:t xml:space="preserve">Um </w:t>
      </w:r>
      <w:proofErr w:type="spellStart"/>
      <w:r w:rsidRPr="00EB0E98">
        <w:rPr>
          <w:rFonts w:ascii="Arial" w:hAnsi="Arial" w:cs="Arial"/>
        </w:rPr>
        <w:t>profissional</w:t>
      </w:r>
      <w:proofErr w:type="spellEnd"/>
      <w:r w:rsidRPr="00EB0E98">
        <w:rPr>
          <w:rFonts w:ascii="Arial" w:hAnsi="Arial" w:cs="Arial"/>
        </w:rPr>
        <w:t xml:space="preserve"> de </w:t>
      </w:r>
      <w:proofErr w:type="spellStart"/>
      <w:r w:rsidRPr="00EB0E98">
        <w:rPr>
          <w:rFonts w:ascii="Arial" w:hAnsi="Arial" w:cs="Arial"/>
        </w:rPr>
        <w:t>segurança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lotado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numa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agência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bancária</w:t>
      </w:r>
      <w:proofErr w:type="spellEnd"/>
      <w:r w:rsidRPr="00EB0E98">
        <w:rPr>
          <w:rFonts w:ascii="Arial" w:hAnsi="Arial" w:cs="Arial"/>
        </w:rPr>
        <w:t xml:space="preserve"> e que </w:t>
      </w:r>
      <w:proofErr w:type="spellStart"/>
      <w:r w:rsidR="004A1A5C">
        <w:rPr>
          <w:rFonts w:ascii="Arial" w:hAnsi="Arial" w:cs="Arial"/>
        </w:rPr>
        <w:t>permanece</w:t>
      </w:r>
      <w:proofErr w:type="spellEnd"/>
      <w:r w:rsidR="004A1A5C">
        <w:rPr>
          <w:rFonts w:ascii="Arial" w:hAnsi="Arial" w:cs="Arial"/>
        </w:rPr>
        <w:t xml:space="preserve"> de </w:t>
      </w:r>
      <w:proofErr w:type="spellStart"/>
      <w:r w:rsidR="004A1A5C">
        <w:rPr>
          <w:rFonts w:ascii="Arial" w:hAnsi="Arial" w:cs="Arial"/>
        </w:rPr>
        <w:t>pé</w:t>
      </w:r>
      <w:proofErr w:type="spellEnd"/>
      <w:r w:rsidR="004A1A5C">
        <w:rPr>
          <w:rFonts w:ascii="Arial" w:hAnsi="Arial" w:cs="Arial"/>
        </w:rPr>
        <w:t xml:space="preserve"> a </w:t>
      </w:r>
      <w:proofErr w:type="spellStart"/>
      <w:r w:rsidRPr="00EB0E98">
        <w:rPr>
          <w:rFonts w:ascii="Arial" w:hAnsi="Arial" w:cs="Arial"/>
        </w:rPr>
        <w:t>maior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parte</w:t>
      </w:r>
      <w:proofErr w:type="spellEnd"/>
      <w:r w:rsidRPr="00EB0E98">
        <w:rPr>
          <w:rFonts w:ascii="Arial" w:hAnsi="Arial" w:cs="Arial"/>
        </w:rPr>
        <w:t xml:space="preserve"> do </w:t>
      </w:r>
      <w:proofErr w:type="spellStart"/>
      <w:r w:rsidRPr="00EB0E98">
        <w:rPr>
          <w:rFonts w:ascii="Arial" w:hAnsi="Arial" w:cs="Arial"/>
        </w:rPr>
        <w:t>dia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pode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utilizar</w:t>
      </w:r>
      <w:proofErr w:type="spellEnd"/>
      <w:r w:rsidRPr="00EB0E98">
        <w:rPr>
          <w:rFonts w:ascii="Arial" w:hAnsi="Arial" w:cs="Arial"/>
        </w:rPr>
        <w:t xml:space="preserve"> um </w:t>
      </w:r>
      <w:proofErr w:type="spellStart"/>
      <w:r w:rsidRPr="00EB0E98">
        <w:rPr>
          <w:rFonts w:ascii="Arial" w:hAnsi="Arial" w:cs="Arial"/>
        </w:rPr>
        <w:t>colete</w:t>
      </w:r>
      <w:proofErr w:type="spellEnd"/>
      <w:r w:rsidRPr="00EB0E98">
        <w:rPr>
          <w:rFonts w:ascii="Arial" w:hAnsi="Arial" w:cs="Arial"/>
        </w:rPr>
        <w:t xml:space="preserve"> </w:t>
      </w:r>
      <w:r w:rsidRPr="004A1A5C">
        <w:rPr>
          <w:rFonts w:ascii="Arial" w:hAnsi="Arial" w:cs="Arial"/>
          <w:b/>
        </w:rPr>
        <w:t xml:space="preserve">um </w:t>
      </w:r>
      <w:proofErr w:type="spellStart"/>
      <w:r w:rsidRPr="004A1A5C">
        <w:rPr>
          <w:rFonts w:ascii="Arial" w:hAnsi="Arial" w:cs="Arial"/>
          <w:b/>
        </w:rPr>
        <w:t>pouco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AF34D8">
        <w:rPr>
          <w:rFonts w:ascii="Arial" w:hAnsi="Arial" w:cs="Arial"/>
          <w:b/>
        </w:rPr>
        <w:t>mais</w:t>
      </w:r>
      <w:proofErr w:type="spellEnd"/>
      <w:r w:rsidRPr="00AF34D8">
        <w:rPr>
          <w:rFonts w:ascii="Arial" w:hAnsi="Arial" w:cs="Arial"/>
          <w:b/>
        </w:rPr>
        <w:t xml:space="preserve"> alto no </w:t>
      </w:r>
      <w:proofErr w:type="spellStart"/>
      <w:r w:rsidRPr="00AF34D8">
        <w:rPr>
          <w:rFonts w:ascii="Arial" w:hAnsi="Arial" w:cs="Arial"/>
          <w:b/>
        </w:rPr>
        <w:t>tronco</w:t>
      </w:r>
      <w:proofErr w:type="spellEnd"/>
      <w:r w:rsidR="004A1A5C">
        <w:rPr>
          <w:rFonts w:ascii="Arial" w:hAnsi="Arial" w:cs="Arial"/>
          <w:b/>
        </w:rPr>
        <w:t xml:space="preserve"> </w:t>
      </w:r>
      <w:proofErr w:type="spellStart"/>
      <w:r w:rsidR="004A1A5C" w:rsidRPr="004A1A5C">
        <w:rPr>
          <w:rFonts w:ascii="Arial" w:hAnsi="Arial" w:cs="Arial"/>
        </w:rPr>
        <w:t>devido</w:t>
      </w:r>
      <w:proofErr w:type="spellEnd"/>
      <w:r w:rsidR="004A1A5C">
        <w:rPr>
          <w:rFonts w:ascii="Arial" w:hAnsi="Arial" w:cs="Arial"/>
          <w:b/>
        </w:rPr>
        <w:t xml:space="preserve"> </w:t>
      </w:r>
      <w:r w:rsidR="004A1A5C" w:rsidRPr="004A1A5C">
        <w:rPr>
          <w:rFonts w:ascii="Arial" w:hAnsi="Arial" w:cs="Arial"/>
        </w:rPr>
        <w:t xml:space="preserve">a </w:t>
      </w:r>
      <w:proofErr w:type="spellStart"/>
      <w:r w:rsidR="004A1A5C" w:rsidRPr="004A1A5C">
        <w:rPr>
          <w:rFonts w:ascii="Arial" w:hAnsi="Arial" w:cs="Arial"/>
        </w:rPr>
        <w:t>sua</w:t>
      </w:r>
      <w:proofErr w:type="spellEnd"/>
      <w:r w:rsidR="004A1A5C" w:rsidRPr="004A1A5C">
        <w:rPr>
          <w:rFonts w:ascii="Arial" w:hAnsi="Arial" w:cs="Arial"/>
        </w:rPr>
        <w:t xml:space="preserve"> </w:t>
      </w:r>
      <w:proofErr w:type="spellStart"/>
      <w:r w:rsidR="004A1A5C" w:rsidRPr="004A1A5C">
        <w:rPr>
          <w:rFonts w:ascii="Arial" w:hAnsi="Arial" w:cs="Arial"/>
        </w:rPr>
        <w:t>posição</w:t>
      </w:r>
      <w:proofErr w:type="spellEnd"/>
      <w:r w:rsidR="004A1A5C" w:rsidRPr="004A1A5C">
        <w:rPr>
          <w:rFonts w:ascii="Arial" w:hAnsi="Arial" w:cs="Arial"/>
        </w:rPr>
        <w:t xml:space="preserve"> vertical</w:t>
      </w:r>
      <w:r w:rsidR="004A1A5C">
        <w:rPr>
          <w:rFonts w:ascii="Arial" w:hAnsi="Arial" w:cs="Arial"/>
        </w:rPr>
        <w:t xml:space="preserve">. </w:t>
      </w:r>
      <w:proofErr w:type="spellStart"/>
      <w:r w:rsidR="004A1A5C" w:rsidRPr="004A1A5C">
        <w:rPr>
          <w:rFonts w:ascii="Arial" w:hAnsi="Arial" w:cs="Arial"/>
        </w:rPr>
        <w:t>J</w:t>
      </w:r>
      <w:r w:rsidRPr="004A1A5C">
        <w:rPr>
          <w:rFonts w:ascii="Arial" w:hAnsi="Arial" w:cs="Arial"/>
        </w:rPr>
        <w:t>á</w:t>
      </w:r>
      <w:proofErr w:type="spellEnd"/>
      <w:r w:rsidRPr="00EB0E98">
        <w:rPr>
          <w:rFonts w:ascii="Arial" w:hAnsi="Arial" w:cs="Arial"/>
        </w:rPr>
        <w:t xml:space="preserve"> um </w:t>
      </w:r>
      <w:proofErr w:type="spellStart"/>
      <w:r w:rsidR="007C4FC3">
        <w:rPr>
          <w:rFonts w:ascii="Arial" w:hAnsi="Arial" w:cs="Arial"/>
        </w:rPr>
        <w:t>profi</w:t>
      </w:r>
      <w:r w:rsidR="004A1A5C">
        <w:rPr>
          <w:rFonts w:ascii="Arial" w:hAnsi="Arial" w:cs="Arial"/>
        </w:rPr>
        <w:t>ssional</w:t>
      </w:r>
      <w:proofErr w:type="spellEnd"/>
      <w:r w:rsidR="004A1A5C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dedicado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ao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policiamento</w:t>
      </w:r>
      <w:proofErr w:type="spellEnd"/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ostensivo</w:t>
      </w:r>
      <w:proofErr w:type="spellEnd"/>
      <w:r w:rsidRPr="00EB0E98">
        <w:rPr>
          <w:rFonts w:ascii="Arial" w:hAnsi="Arial" w:cs="Arial"/>
        </w:rPr>
        <w:t xml:space="preserve"> de </w:t>
      </w:r>
      <w:proofErr w:type="spellStart"/>
      <w:r w:rsidRPr="00EB0E98">
        <w:rPr>
          <w:rFonts w:ascii="Arial" w:hAnsi="Arial" w:cs="Arial"/>
        </w:rPr>
        <w:t>motocicleta</w:t>
      </w:r>
      <w:proofErr w:type="spellEnd"/>
      <w:r w:rsidR="004A1A5C">
        <w:rPr>
          <w:rFonts w:ascii="Arial" w:hAnsi="Arial" w:cs="Arial"/>
        </w:rPr>
        <w:t xml:space="preserve">, por </w:t>
      </w:r>
      <w:proofErr w:type="spellStart"/>
      <w:r w:rsidR="004A1A5C">
        <w:rPr>
          <w:rFonts w:ascii="Arial" w:hAnsi="Arial" w:cs="Arial"/>
        </w:rPr>
        <w:t>exemplo</w:t>
      </w:r>
      <w:proofErr w:type="spellEnd"/>
      <w:r w:rsidR="004A1A5C">
        <w:rPr>
          <w:rFonts w:ascii="Arial" w:hAnsi="Arial" w:cs="Arial"/>
        </w:rPr>
        <w:t>,</w:t>
      </w:r>
      <w:r w:rsidRPr="00EB0E98">
        <w:rPr>
          <w:rFonts w:ascii="Arial" w:hAnsi="Arial" w:cs="Arial"/>
        </w:rPr>
        <w:t xml:space="preserve"> </w:t>
      </w:r>
      <w:proofErr w:type="spellStart"/>
      <w:r w:rsidRPr="00EB0E98">
        <w:rPr>
          <w:rFonts w:ascii="Arial" w:hAnsi="Arial" w:cs="Arial"/>
        </w:rPr>
        <w:t>precisa</w:t>
      </w:r>
      <w:proofErr w:type="spellEnd"/>
      <w:r w:rsidRPr="00EB0E98">
        <w:rPr>
          <w:rFonts w:ascii="Arial" w:hAnsi="Arial" w:cs="Arial"/>
        </w:rPr>
        <w:t xml:space="preserve"> de </w:t>
      </w:r>
      <w:r w:rsidRPr="00AF34D8">
        <w:rPr>
          <w:rFonts w:ascii="Arial" w:hAnsi="Arial" w:cs="Arial"/>
          <w:b/>
        </w:rPr>
        <w:t xml:space="preserve">algo </w:t>
      </w:r>
      <w:proofErr w:type="spellStart"/>
      <w:r w:rsidRPr="00AF34D8">
        <w:rPr>
          <w:rFonts w:ascii="Arial" w:hAnsi="Arial" w:cs="Arial"/>
          <w:b/>
        </w:rPr>
        <w:t>mais</w:t>
      </w:r>
      <w:proofErr w:type="spellEnd"/>
      <w:r w:rsidRPr="00AF34D8">
        <w:rPr>
          <w:rFonts w:ascii="Arial" w:hAnsi="Arial" w:cs="Arial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curto</w:t>
      </w:r>
      <w:proofErr w:type="spellEnd"/>
      <w:r w:rsidRPr="00AF34D8">
        <w:rPr>
          <w:rFonts w:asciiTheme="majorHAnsi" w:hAnsiTheme="majorHAnsi" w:cstheme="majorHAnsi"/>
          <w:b/>
        </w:rPr>
        <w:t xml:space="preserve">, que </w:t>
      </w:r>
      <w:proofErr w:type="spellStart"/>
      <w:r w:rsidRPr="00AF34D8">
        <w:rPr>
          <w:rFonts w:asciiTheme="majorHAnsi" w:hAnsiTheme="majorHAnsi" w:cstheme="majorHAnsi"/>
          <w:b/>
        </w:rPr>
        <w:t>facilite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movimentos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rápidos</w:t>
      </w:r>
      <w:proofErr w:type="spellEnd"/>
      <w:r w:rsidRPr="00EB0E98">
        <w:rPr>
          <w:rFonts w:asciiTheme="majorHAnsi" w:hAnsiTheme="majorHAnsi" w:cstheme="majorHAnsi"/>
        </w:rPr>
        <w:t xml:space="preserve"> e que </w:t>
      </w:r>
      <w:proofErr w:type="spellStart"/>
      <w:r w:rsidRPr="00AF34D8">
        <w:rPr>
          <w:rFonts w:asciiTheme="majorHAnsi" w:hAnsiTheme="majorHAnsi" w:cstheme="majorHAnsi"/>
          <w:b/>
        </w:rPr>
        <w:t>não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resvale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na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região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abaixo</w:t>
      </w:r>
      <w:proofErr w:type="spellEnd"/>
      <w:r w:rsidRPr="00AF34D8">
        <w:rPr>
          <w:rFonts w:asciiTheme="majorHAnsi" w:hAnsiTheme="majorHAnsi" w:cstheme="majorHAnsi"/>
          <w:b/>
        </w:rPr>
        <w:t xml:space="preserve"> da </w:t>
      </w:r>
      <w:proofErr w:type="spellStart"/>
      <w:r w:rsidRPr="00AF34D8">
        <w:rPr>
          <w:rFonts w:asciiTheme="majorHAnsi" w:hAnsiTheme="majorHAnsi" w:cstheme="majorHAnsi"/>
          <w:b/>
        </w:rPr>
        <w:t>cintura</w:t>
      </w:r>
      <w:proofErr w:type="spellEnd"/>
      <w:r w:rsidR="004A1A5C" w:rsidRPr="004A1A5C">
        <w:rPr>
          <w:rFonts w:asciiTheme="majorHAnsi" w:hAnsiTheme="majorHAnsi" w:cstheme="majorHAnsi"/>
        </w:rPr>
        <w:t xml:space="preserve">, </w:t>
      </w:r>
      <w:proofErr w:type="spellStart"/>
      <w:r w:rsidR="004A1A5C" w:rsidRPr="004A1A5C">
        <w:rPr>
          <w:rFonts w:asciiTheme="majorHAnsi" w:hAnsiTheme="majorHAnsi" w:cstheme="majorHAnsi"/>
        </w:rPr>
        <w:t>afinal</w:t>
      </w:r>
      <w:proofErr w:type="spellEnd"/>
      <w:r w:rsidR="004A1A5C" w:rsidRPr="004A1A5C">
        <w:rPr>
          <w:rFonts w:asciiTheme="majorHAnsi" w:hAnsiTheme="majorHAnsi" w:cstheme="majorHAnsi"/>
        </w:rPr>
        <w:t xml:space="preserve"> </w:t>
      </w:r>
      <w:proofErr w:type="spellStart"/>
      <w:r w:rsidR="004A1A5C" w:rsidRPr="004A1A5C">
        <w:rPr>
          <w:rFonts w:asciiTheme="majorHAnsi" w:hAnsiTheme="majorHAnsi" w:cstheme="majorHAnsi"/>
        </w:rPr>
        <w:t>ele</w:t>
      </w:r>
      <w:proofErr w:type="spellEnd"/>
      <w:r w:rsidR="004A1A5C" w:rsidRPr="004A1A5C">
        <w:rPr>
          <w:rFonts w:asciiTheme="majorHAnsi" w:hAnsiTheme="majorHAnsi" w:cstheme="majorHAnsi"/>
        </w:rPr>
        <w:t xml:space="preserve"> </w:t>
      </w:r>
      <w:proofErr w:type="spellStart"/>
      <w:r w:rsidR="004A1A5C" w:rsidRPr="004A1A5C">
        <w:rPr>
          <w:rFonts w:asciiTheme="majorHAnsi" w:hAnsiTheme="majorHAnsi" w:cstheme="majorHAnsi"/>
        </w:rPr>
        <w:t>passa</w:t>
      </w:r>
      <w:proofErr w:type="spellEnd"/>
      <w:r w:rsidR="004A1A5C" w:rsidRPr="004A1A5C">
        <w:rPr>
          <w:rFonts w:asciiTheme="majorHAnsi" w:hAnsiTheme="majorHAnsi" w:cstheme="majorHAnsi"/>
        </w:rPr>
        <w:t xml:space="preserve"> </w:t>
      </w:r>
      <w:proofErr w:type="spellStart"/>
      <w:r w:rsidR="004A1A5C">
        <w:rPr>
          <w:rFonts w:asciiTheme="majorHAnsi" w:hAnsiTheme="majorHAnsi" w:cstheme="majorHAnsi"/>
        </w:rPr>
        <w:t>grande</w:t>
      </w:r>
      <w:proofErr w:type="spellEnd"/>
      <w:r w:rsidR="004A1A5C">
        <w:rPr>
          <w:rFonts w:asciiTheme="majorHAnsi" w:hAnsiTheme="majorHAnsi" w:cstheme="majorHAnsi"/>
        </w:rPr>
        <w:t xml:space="preserve"> </w:t>
      </w:r>
      <w:proofErr w:type="spellStart"/>
      <w:r w:rsidR="004A1A5C">
        <w:rPr>
          <w:rFonts w:asciiTheme="majorHAnsi" w:hAnsiTheme="majorHAnsi" w:cstheme="majorHAnsi"/>
        </w:rPr>
        <w:t>parte</w:t>
      </w:r>
      <w:proofErr w:type="spellEnd"/>
      <w:r w:rsidR="004A1A5C">
        <w:rPr>
          <w:rFonts w:asciiTheme="majorHAnsi" w:hAnsiTheme="majorHAnsi" w:cstheme="majorHAnsi"/>
        </w:rPr>
        <w:t xml:space="preserve"> do </w:t>
      </w:r>
      <w:proofErr w:type="spellStart"/>
      <w:r w:rsidR="004A1A5C">
        <w:rPr>
          <w:rFonts w:asciiTheme="majorHAnsi" w:hAnsiTheme="majorHAnsi" w:cstheme="majorHAnsi"/>
        </w:rPr>
        <w:t>seu</w:t>
      </w:r>
      <w:proofErr w:type="spellEnd"/>
      <w:r w:rsidR="004A1A5C">
        <w:rPr>
          <w:rFonts w:asciiTheme="majorHAnsi" w:hAnsiTheme="majorHAnsi" w:cstheme="majorHAnsi"/>
        </w:rPr>
        <w:t xml:space="preserve"> </w:t>
      </w:r>
      <w:proofErr w:type="spellStart"/>
      <w:r w:rsidR="004A1A5C">
        <w:rPr>
          <w:rFonts w:asciiTheme="majorHAnsi" w:hAnsiTheme="majorHAnsi" w:cstheme="majorHAnsi"/>
        </w:rPr>
        <w:t>dia</w:t>
      </w:r>
      <w:proofErr w:type="spellEnd"/>
      <w:r w:rsidR="004A1A5C">
        <w:rPr>
          <w:rFonts w:asciiTheme="majorHAnsi" w:hAnsiTheme="majorHAnsi" w:cstheme="majorHAnsi"/>
        </w:rPr>
        <w:t xml:space="preserve"> </w:t>
      </w:r>
      <w:proofErr w:type="spellStart"/>
      <w:r w:rsidR="004A1A5C">
        <w:rPr>
          <w:rFonts w:asciiTheme="majorHAnsi" w:hAnsiTheme="majorHAnsi" w:cstheme="majorHAnsi"/>
        </w:rPr>
        <w:t>sentado</w:t>
      </w:r>
      <w:proofErr w:type="spellEnd"/>
      <w:r w:rsidR="004A1A5C">
        <w:rPr>
          <w:rFonts w:asciiTheme="majorHAnsi" w:hAnsiTheme="majorHAnsi" w:cstheme="majorHAnsi"/>
        </w:rPr>
        <w:t xml:space="preserve">. </w:t>
      </w:r>
    </w:p>
    <w:p w14:paraId="2E2E6670" w14:textId="77777777" w:rsidR="00152C4C" w:rsidRPr="00EB0E98" w:rsidRDefault="00152C4C" w:rsidP="00152C4C">
      <w:pPr>
        <w:pStyle w:val="ttulo1"/>
        <w:jc w:val="center"/>
        <w:rPr>
          <w:rFonts w:cstheme="majorHAnsi"/>
          <w:noProof/>
          <w:color w:val="002060"/>
          <w:sz w:val="20"/>
          <w:lang w:val="pt-BR" w:eastAsia="pt-BR"/>
        </w:rPr>
      </w:pPr>
      <w:r w:rsidRPr="00EB0E98">
        <w:rPr>
          <w:noProof/>
          <w:sz w:val="20"/>
          <w:lang w:val="pt-BR" w:eastAsia="pt-BR"/>
        </w:rPr>
        <w:drawing>
          <wp:inline distT="0" distB="0" distL="0" distR="0" wp14:anchorId="19C3F0C1" wp14:editId="0CF7E027">
            <wp:extent cx="1885895" cy="1885895"/>
            <wp:effectExtent l="0" t="0" r="635" b="63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Steph\Dropbox\7-27 specs\newsletter\front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637" cy="189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0E98">
        <w:rPr>
          <w:noProof/>
          <w:sz w:val="20"/>
          <w:lang w:val="pt-BR" w:eastAsia="pt-BR"/>
        </w:rPr>
        <w:drawing>
          <wp:inline distT="0" distB="0" distL="0" distR="0" wp14:anchorId="1C5EE8F3" wp14:editId="001B6F46">
            <wp:extent cx="2073280" cy="1923704"/>
            <wp:effectExtent l="0" t="0" r="3175" b="635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Steph\Dropbox\7-27 specs\newsletter\front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80" cy="192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0E98">
        <w:rPr>
          <w:noProof/>
          <w:sz w:val="20"/>
          <w:lang w:val="pt-BR" w:eastAsia="pt-BR"/>
        </w:rPr>
        <w:drawing>
          <wp:inline distT="0" distB="0" distL="0" distR="0" wp14:anchorId="37887E5D" wp14:editId="0A647687">
            <wp:extent cx="2059305" cy="1893232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Steph\Dropbox\7-27 specs\newsletter\front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968" cy="190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CA5AA" w14:textId="77777777" w:rsidR="005468CA" w:rsidRDefault="005468CA" w:rsidP="00372CA4">
      <w:pPr>
        <w:jc w:val="both"/>
        <w:rPr>
          <w:rFonts w:asciiTheme="majorHAnsi" w:hAnsiTheme="majorHAnsi" w:cstheme="majorHAnsi"/>
        </w:rPr>
      </w:pPr>
      <w:r w:rsidRPr="00EB0E98">
        <w:rPr>
          <w:rFonts w:asciiTheme="majorHAnsi" w:hAnsiTheme="majorHAnsi" w:cstheme="majorHAnsi"/>
        </w:rPr>
        <w:t xml:space="preserve">Por outro </w:t>
      </w:r>
      <w:proofErr w:type="spellStart"/>
      <w:r w:rsidRPr="00EB0E98">
        <w:rPr>
          <w:rFonts w:asciiTheme="majorHAnsi" w:hAnsiTheme="majorHAnsi" w:cstheme="majorHAnsi"/>
        </w:rPr>
        <w:t>lado</w:t>
      </w:r>
      <w:proofErr w:type="spellEnd"/>
      <w:r w:rsidRPr="00EB0E98">
        <w:rPr>
          <w:rFonts w:asciiTheme="majorHAnsi" w:hAnsiTheme="majorHAnsi" w:cstheme="majorHAnsi"/>
        </w:rPr>
        <w:t xml:space="preserve">, um </w:t>
      </w:r>
      <w:proofErr w:type="spellStart"/>
      <w:r w:rsidRPr="00EB0E98">
        <w:rPr>
          <w:rFonts w:asciiTheme="majorHAnsi" w:hAnsiTheme="majorHAnsi" w:cstheme="majorHAnsi"/>
        </w:rPr>
        <w:t>agente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grupamento</w:t>
      </w:r>
      <w:proofErr w:type="spellEnd"/>
      <w:r w:rsidRPr="00EB0E98">
        <w:rPr>
          <w:rFonts w:asciiTheme="majorHAnsi" w:hAnsiTheme="majorHAnsi" w:cstheme="majorHAnsi"/>
        </w:rPr>
        <w:t xml:space="preserve"> especial que porta </w:t>
      </w:r>
      <w:proofErr w:type="spellStart"/>
      <w:r w:rsidRPr="00EB0E98">
        <w:rPr>
          <w:rFonts w:asciiTheme="majorHAnsi" w:hAnsiTheme="majorHAnsi" w:cstheme="majorHAnsi"/>
        </w:rPr>
        <w:t>diversos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acessórios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precisa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contar</w:t>
      </w:r>
      <w:proofErr w:type="spellEnd"/>
      <w:r w:rsidRPr="00EB0E98">
        <w:rPr>
          <w:rFonts w:asciiTheme="majorHAnsi" w:hAnsiTheme="majorHAnsi" w:cstheme="majorHAnsi"/>
        </w:rPr>
        <w:t xml:space="preserve"> com </w:t>
      </w:r>
      <w:proofErr w:type="spellStart"/>
      <w:r w:rsidRPr="00EB0E98">
        <w:rPr>
          <w:rFonts w:asciiTheme="majorHAnsi" w:hAnsiTheme="majorHAnsi" w:cstheme="majorHAnsi"/>
        </w:rPr>
        <w:t>compartimentos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seguros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bem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posicionados</w:t>
      </w:r>
      <w:proofErr w:type="spellEnd"/>
      <w:r w:rsidRPr="00EB0E98">
        <w:rPr>
          <w:rFonts w:asciiTheme="majorHAnsi" w:hAnsiTheme="majorHAnsi" w:cstheme="majorHAnsi"/>
        </w:rPr>
        <w:t xml:space="preserve"> e </w:t>
      </w:r>
      <w:r w:rsidRPr="00AF34D8">
        <w:rPr>
          <w:rFonts w:asciiTheme="majorHAnsi" w:hAnsiTheme="majorHAnsi" w:cstheme="majorHAnsi"/>
          <w:b/>
        </w:rPr>
        <w:t xml:space="preserve">que </w:t>
      </w:r>
      <w:proofErr w:type="spellStart"/>
      <w:r w:rsidRPr="00AF34D8">
        <w:rPr>
          <w:rFonts w:asciiTheme="majorHAnsi" w:hAnsiTheme="majorHAnsi" w:cstheme="majorHAnsi"/>
          <w:b/>
        </w:rPr>
        <w:t>não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prejudiquem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sua</w:t>
      </w:r>
      <w:proofErr w:type="spellEnd"/>
      <w:r w:rsidRPr="00AF34D8">
        <w:rPr>
          <w:rFonts w:asciiTheme="majorHAnsi" w:hAnsiTheme="majorHAnsi" w:cstheme="majorHAnsi"/>
          <w:b/>
        </w:rPr>
        <w:t xml:space="preserve"> </w:t>
      </w:r>
      <w:proofErr w:type="spellStart"/>
      <w:r w:rsidRPr="00AF34D8">
        <w:rPr>
          <w:rFonts w:asciiTheme="majorHAnsi" w:hAnsiTheme="majorHAnsi" w:cstheme="majorHAnsi"/>
          <w:b/>
        </w:rPr>
        <w:t>movimentação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r w:rsidRPr="004A1A5C">
        <w:rPr>
          <w:rFonts w:asciiTheme="majorHAnsi" w:hAnsiTheme="majorHAnsi" w:cstheme="majorHAnsi"/>
          <w:b/>
        </w:rPr>
        <w:t xml:space="preserve">e </w:t>
      </w:r>
      <w:proofErr w:type="spellStart"/>
      <w:r w:rsidRPr="004A1A5C">
        <w:rPr>
          <w:rFonts w:asciiTheme="majorHAnsi" w:hAnsiTheme="majorHAnsi" w:cstheme="majorHAnsi"/>
          <w:b/>
        </w:rPr>
        <w:t>agilidade</w:t>
      </w:r>
      <w:proofErr w:type="spellEnd"/>
      <w:r w:rsidRPr="004A1A5C">
        <w:rPr>
          <w:rFonts w:asciiTheme="majorHAnsi" w:hAnsiTheme="majorHAnsi" w:cstheme="majorHAnsi"/>
          <w:b/>
        </w:rPr>
        <w:t>.</w:t>
      </w:r>
    </w:p>
    <w:p w14:paraId="770C3AF7" w14:textId="77777777" w:rsidR="00FB0C25" w:rsidRDefault="00F623ED" w:rsidP="005468CA">
      <w:pPr>
        <w:rPr>
          <w:rFonts w:asciiTheme="majorHAnsi" w:hAnsiTheme="majorHAnsi" w:cstheme="majorHAnsi"/>
        </w:rPr>
      </w:pPr>
      <w:r>
        <w:rPr>
          <w:rFonts w:ascii="Arial" w:hAnsi="Arial" w:cs="Arial"/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B23D882" wp14:editId="3935C74C">
                <wp:simplePos x="0" y="0"/>
                <wp:positionH relativeFrom="column">
                  <wp:posOffset>3175</wp:posOffset>
                </wp:positionH>
                <wp:positionV relativeFrom="paragraph">
                  <wp:posOffset>86816</wp:posOffset>
                </wp:positionV>
                <wp:extent cx="3164205" cy="2830195"/>
                <wp:effectExtent l="0" t="0" r="17145" b="27305"/>
                <wp:wrapNone/>
                <wp:docPr id="207" name="Retângulo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4205" cy="28301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38DEF" id="Retângulo 207" o:spid="_x0000_s1026" style="position:absolute;margin-left:.25pt;margin-top:6.85pt;width:249.15pt;height:222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" filled="f" strokecolor="#002060" strokeweight="1pt"/>
            </w:pict>
          </mc:Fallback>
        </mc:AlternateContent>
      </w:r>
      <w:r w:rsidRPr="00EB0E98">
        <w:rPr>
          <w:rFonts w:ascii="Arial" w:hAnsi="Arial" w:cs="Arial"/>
          <w:noProof/>
          <w:lang w:val="pt-BR" w:eastAsia="pt-BR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F2B80CE" wp14:editId="22F942A4">
                <wp:simplePos x="0" y="0"/>
                <wp:positionH relativeFrom="column">
                  <wp:posOffset>3233420</wp:posOffset>
                </wp:positionH>
                <wp:positionV relativeFrom="paragraph">
                  <wp:posOffset>92075</wp:posOffset>
                </wp:positionV>
                <wp:extent cx="3023870" cy="514985"/>
                <wp:effectExtent l="0" t="0" r="5080" b="0"/>
                <wp:wrapSquare wrapText="bothSides"/>
                <wp:docPr id="4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14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D4E882" w14:textId="77777777" w:rsidR="00950341" w:rsidRPr="00950341" w:rsidRDefault="00950341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sz w:val="24"/>
                                <w:szCs w:val="24"/>
                                <w:lang w:val="pt-BR"/>
                              </w:rPr>
                            </w:pPr>
                            <w:r w:rsidRPr="00950341"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sz w:val="24"/>
                                <w:szCs w:val="24"/>
                                <w:lang w:val="pt-BR"/>
                              </w:rPr>
                              <w:t xml:space="preserve">O MOLDE É </w:t>
                            </w:r>
                            <w:r w:rsidR="00F81977"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sz w:val="24"/>
                                <w:szCs w:val="24"/>
                                <w:lang w:val="pt-BR"/>
                              </w:rPr>
                              <w:t>SÓ O COMEÇO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B80CE" id="_x0000_s1029" type="#_x0000_t202" style="position:absolute;margin-left:254.6pt;margin-top:7.25pt;width:238.1pt;height:40.5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" stroked="f">
                <v:textbox>
                  <w:txbxContent>
                    <w:p w14:paraId="70D4E882" w14:textId="77777777" w:rsidR="00950341" w:rsidRPr="00950341" w:rsidRDefault="00950341">
                      <w:pPr>
                        <w:rPr>
                          <w:rFonts w:asciiTheme="majorHAnsi" w:hAnsiTheme="majorHAnsi" w:cstheme="majorHAnsi"/>
                          <w:b/>
                          <w:color w:val="002060"/>
                          <w:sz w:val="24"/>
                          <w:szCs w:val="24"/>
                          <w:lang w:val="pt-BR"/>
                        </w:rPr>
                      </w:pPr>
                      <w:r w:rsidRPr="00950341">
                        <w:rPr>
                          <w:rFonts w:asciiTheme="majorHAnsi" w:hAnsiTheme="majorHAnsi" w:cstheme="majorHAnsi"/>
                          <w:b/>
                          <w:color w:val="002060"/>
                          <w:sz w:val="24"/>
                          <w:szCs w:val="24"/>
                          <w:lang w:val="pt-BR"/>
                        </w:rPr>
                        <w:t xml:space="preserve">O MOLDE É </w:t>
                      </w:r>
                      <w:r w:rsidR="00F81977">
                        <w:rPr>
                          <w:rFonts w:asciiTheme="majorHAnsi" w:hAnsiTheme="majorHAnsi" w:cstheme="majorHAnsi"/>
                          <w:b/>
                          <w:color w:val="002060"/>
                          <w:sz w:val="24"/>
                          <w:szCs w:val="24"/>
                          <w:lang w:val="pt-BR"/>
                        </w:rPr>
                        <w:t>SÓ O COMEÇO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3F13E9" w14:textId="77777777" w:rsidR="005468CA" w:rsidRDefault="00950341" w:rsidP="00F623ED">
      <w:pPr>
        <w:jc w:val="center"/>
        <w:rPr>
          <w:rFonts w:ascii="Arial" w:hAnsi="Arial" w:cs="Arial"/>
          <w:noProof/>
          <w:lang w:val="pt-BR"/>
        </w:rPr>
      </w:pPr>
      <w:r w:rsidRPr="00EB0E98">
        <w:rPr>
          <w:rFonts w:ascii="Arial" w:hAnsi="Arial" w:cs="Arial"/>
          <w:noProof/>
          <w:lang w:val="pt-BR" w:eastAsia="pt-BR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F7E6552" wp14:editId="2A405A35">
                <wp:simplePos x="0" y="0"/>
                <wp:positionH relativeFrom="column">
                  <wp:posOffset>3232785</wp:posOffset>
                </wp:positionH>
                <wp:positionV relativeFrom="paragraph">
                  <wp:posOffset>248871</wp:posOffset>
                </wp:positionV>
                <wp:extent cx="3055620" cy="2281555"/>
                <wp:effectExtent l="0" t="0" r="0" b="4445"/>
                <wp:wrapSquare wrapText="bothSides"/>
                <wp:docPr id="4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5620" cy="2281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70A93C" w14:textId="77777777" w:rsidR="004A1A5C" w:rsidRDefault="00F81977" w:rsidP="00372CA4">
                            <w:pPr>
                              <w:jc w:val="both"/>
                              <w:rPr>
                                <w:rFonts w:asciiTheme="majorHAnsi" w:hAnsiTheme="majorHAnsi" w:cstheme="majorHAnsi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</w:rPr>
                              <w:t xml:space="preserve">O </w:t>
                            </w:r>
                            <w:proofErr w:type="spellStart"/>
                            <w:r>
                              <w:rPr>
                                <w:rFonts w:asciiTheme="majorHAnsi" w:hAnsiTheme="majorHAnsi" w:cstheme="majorHAnsi"/>
                              </w:rPr>
                              <w:t>molde</w:t>
                            </w:r>
                            <w:proofErr w:type="spellEnd"/>
                            <w:r>
                              <w:rPr>
                                <w:rFonts w:asciiTheme="majorHAnsi" w:hAnsiTheme="majorHAnsi" w:cstheme="majorHAnsi"/>
                              </w:rPr>
                              <w:t xml:space="preserve"> é </w:t>
                            </w:r>
                            <w:proofErr w:type="spellStart"/>
                            <w:r>
                              <w:rPr>
                                <w:rFonts w:asciiTheme="majorHAnsi" w:hAnsiTheme="majorHAnsi" w:cstheme="majorHAnsi"/>
                              </w:rPr>
                              <w:t>apenas</w:t>
                            </w:r>
                            <w:proofErr w:type="spellEnd"/>
                            <w:r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="007C4FC3">
                              <w:rPr>
                                <w:rFonts w:asciiTheme="majorHAnsi" w:hAnsiTheme="majorHAnsi" w:cstheme="majorHAnsi"/>
                              </w:rPr>
                              <w:t>uma</w:t>
                            </w:r>
                            <w:proofErr w:type="spellEnd"/>
                            <w:r w:rsidR="007C4FC3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Theme="majorHAnsi" w:hAnsiTheme="majorHAnsi" w:cstheme="majorHAnsi"/>
                              </w:rPr>
                              <w:t>parte</w:t>
                            </w:r>
                            <w:proofErr w:type="spellEnd"/>
                            <w:r>
                              <w:rPr>
                                <w:rFonts w:asciiTheme="majorHAnsi" w:hAnsiTheme="majorHAnsi" w:cstheme="majorHAnsi"/>
                              </w:rPr>
                              <w:t xml:space="preserve"> de um </w:t>
                            </w:r>
                            <w:proofErr w:type="spellStart"/>
                            <w:r>
                              <w:rPr>
                                <w:rFonts w:asciiTheme="majorHAnsi" w:hAnsiTheme="majorHAnsi" w:cstheme="majorHAnsi"/>
                              </w:rPr>
                              <w:t>projeto</w:t>
                            </w:r>
                            <w:proofErr w:type="spellEnd"/>
                            <w:r>
                              <w:rPr>
                                <w:rFonts w:asciiTheme="majorHAnsi" w:hAnsiTheme="majorHAnsi" w:cstheme="majorHAnsi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Theme="majorHAnsi" w:hAnsiTheme="majorHAnsi" w:cstheme="majorHAnsi"/>
                              </w:rPr>
                              <w:t>modelagem</w:t>
                            </w:r>
                            <w:proofErr w:type="spellEnd"/>
                            <w:r>
                              <w:rPr>
                                <w:rFonts w:asciiTheme="majorHAnsi" w:hAnsiTheme="majorHAnsi" w:cstheme="majorHAnsi"/>
                              </w:rPr>
                              <w:t xml:space="preserve">. </w:t>
                            </w:r>
                          </w:p>
                          <w:p w14:paraId="3419252F" w14:textId="27FFDF68" w:rsidR="00950341" w:rsidRPr="00372CA4" w:rsidRDefault="00950341" w:rsidP="00372CA4">
                            <w:pPr>
                              <w:jc w:val="both"/>
                              <w:rPr>
                                <w:rFonts w:asciiTheme="majorHAnsi" w:hAnsiTheme="majorHAnsi" w:cstheme="majorHAnsi"/>
                              </w:rPr>
                            </w:pP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Muitos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acreditam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que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fazer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o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molde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esgota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as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funções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da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modelagem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, mas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esclarecemos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que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os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trabalhos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não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param por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aí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.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Outra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função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chave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da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área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de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modelagem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é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otimizar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o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uso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de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matérias</w:t>
                            </w:r>
                            <w:proofErr w:type="spellEnd"/>
                            <w:r w:rsidR="001B28B1">
                              <w:rPr>
                                <w:rFonts w:asciiTheme="majorHAnsi" w:hAnsiTheme="majorHAnsi" w:cstheme="majorHAnsi"/>
                              </w:rPr>
                              <w:t>-</w:t>
                            </w:r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primas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. 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Ao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planejar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e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analisar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cada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peça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ao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extremo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, a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modelagem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pode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gerar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impactos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no valor final do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produto</w:t>
                            </w:r>
                            <w:proofErr w:type="spellEnd"/>
                            <w:r w:rsidR="004A1A5C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="004A1A5C">
                              <w:rPr>
                                <w:rFonts w:asciiTheme="majorHAnsi" w:hAnsiTheme="majorHAnsi" w:cstheme="majorHAnsi"/>
                              </w:rPr>
                              <w:t>uma</w:t>
                            </w:r>
                            <w:proofErr w:type="spellEnd"/>
                            <w:r w:rsidR="004A1A5C">
                              <w:rPr>
                                <w:rFonts w:asciiTheme="majorHAnsi" w:hAnsiTheme="majorHAnsi" w:cstheme="majorHAnsi"/>
                              </w:rPr>
                              <w:t xml:space="preserve"> </w:t>
                            </w:r>
                            <w:proofErr w:type="spellStart"/>
                            <w:r w:rsidR="004A1A5C">
                              <w:rPr>
                                <w:rFonts w:asciiTheme="majorHAnsi" w:hAnsiTheme="majorHAnsi" w:cstheme="majorHAnsi"/>
                              </w:rPr>
                              <w:t>vez</w:t>
                            </w:r>
                            <w:proofErr w:type="spellEnd"/>
                            <w:r w:rsidR="004A1A5C">
                              <w:rPr>
                                <w:rFonts w:asciiTheme="majorHAnsi" w:hAnsiTheme="majorHAnsi" w:cstheme="majorHAnsi"/>
                              </w:rPr>
                              <w:t xml:space="preserve"> que </w:t>
                            </w:r>
                            <w:proofErr w:type="spellStart"/>
                            <w:r w:rsidR="004A1A5C">
                              <w:rPr>
                                <w:rFonts w:asciiTheme="majorHAnsi" w:hAnsiTheme="majorHAnsi" w:cstheme="majorHAnsi"/>
                              </w:rPr>
                              <w:t>o</w:t>
                            </w:r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timiza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o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emprego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de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insumos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,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acessórios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,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velcros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,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encaixes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,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costuras</w:t>
                            </w:r>
                            <w:proofErr w:type="spellEnd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 xml:space="preserve"> e </w:t>
                            </w:r>
                            <w:proofErr w:type="spellStart"/>
                            <w:r w:rsidRPr="00372CA4">
                              <w:rPr>
                                <w:rFonts w:asciiTheme="majorHAnsi" w:hAnsiTheme="majorHAnsi" w:cstheme="majorHAnsi"/>
                              </w:rPr>
                              <w:t>aviamentos</w:t>
                            </w:r>
                            <w:proofErr w:type="spellEnd"/>
                            <w:r w:rsidR="004A1A5C">
                              <w:rPr>
                                <w:rFonts w:asciiTheme="majorHAnsi" w:hAnsiTheme="majorHAnsi" w:cstheme="majorHAnsi"/>
                              </w:rPr>
                              <w:t xml:space="preserve">. </w:t>
                            </w:r>
                          </w:p>
                          <w:p w14:paraId="43B4535E" w14:textId="77777777" w:rsidR="001458E6" w:rsidRPr="00950341" w:rsidRDefault="001458E6" w:rsidP="00950341">
                            <w:pPr>
                              <w:rPr>
                                <w:rFonts w:asciiTheme="majorHAnsi" w:hAnsiTheme="majorHAnsi" w:cstheme="majorHAnsi"/>
                                <w:sz w:val="22"/>
                                <w:szCs w:val="22"/>
                              </w:rPr>
                            </w:pPr>
                          </w:p>
                          <w:p w14:paraId="77EF0813" w14:textId="77777777" w:rsidR="00950341" w:rsidRPr="00950341" w:rsidRDefault="00950341" w:rsidP="00950341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002060"/>
                                <w:sz w:val="24"/>
                                <w:szCs w:val="24"/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E6552" id="_x0000_s1030" type="#_x0000_t202" style="position:absolute;left:0;text-align:left;margin-left:254.55pt;margin-top:19.6pt;width:240.6pt;height:179.6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" stroked="f">
                <v:textbox>
                  <w:txbxContent>
                    <w:p w14:paraId="2370A93C" w14:textId="77777777" w:rsidR="004A1A5C" w:rsidRDefault="00F81977" w:rsidP="00372CA4">
                      <w:pPr>
                        <w:jc w:val="both"/>
                        <w:rPr>
                          <w:rFonts w:asciiTheme="majorHAnsi" w:hAnsiTheme="majorHAnsi" w:cstheme="majorHAnsi"/>
                        </w:rPr>
                      </w:pPr>
                      <w:r>
                        <w:rPr>
                          <w:rFonts w:asciiTheme="majorHAnsi" w:hAnsiTheme="majorHAnsi" w:cstheme="majorHAnsi"/>
                        </w:rPr>
                        <w:t xml:space="preserve">O </w:t>
                      </w:r>
                      <w:proofErr w:type="spellStart"/>
                      <w:r>
                        <w:rPr>
                          <w:rFonts w:asciiTheme="majorHAnsi" w:hAnsiTheme="majorHAnsi" w:cstheme="majorHAnsi"/>
                        </w:rPr>
                        <w:t>molde</w:t>
                      </w:r>
                      <w:proofErr w:type="spellEnd"/>
                      <w:r>
                        <w:rPr>
                          <w:rFonts w:asciiTheme="majorHAnsi" w:hAnsiTheme="majorHAnsi" w:cstheme="majorHAnsi"/>
                        </w:rPr>
                        <w:t xml:space="preserve"> é </w:t>
                      </w:r>
                      <w:proofErr w:type="spellStart"/>
                      <w:r>
                        <w:rPr>
                          <w:rFonts w:asciiTheme="majorHAnsi" w:hAnsiTheme="majorHAnsi" w:cstheme="majorHAnsi"/>
                        </w:rPr>
                        <w:t>apenas</w:t>
                      </w:r>
                      <w:proofErr w:type="spellEnd"/>
                      <w:r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="007C4FC3">
                        <w:rPr>
                          <w:rFonts w:asciiTheme="majorHAnsi" w:hAnsiTheme="majorHAnsi" w:cstheme="majorHAnsi"/>
                        </w:rPr>
                        <w:t>uma</w:t>
                      </w:r>
                      <w:proofErr w:type="spellEnd"/>
                      <w:r w:rsidR="007C4FC3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Theme="majorHAnsi" w:hAnsiTheme="majorHAnsi" w:cstheme="majorHAnsi"/>
                        </w:rPr>
                        <w:t>parte</w:t>
                      </w:r>
                      <w:proofErr w:type="spellEnd"/>
                      <w:r>
                        <w:rPr>
                          <w:rFonts w:asciiTheme="majorHAnsi" w:hAnsiTheme="majorHAnsi" w:cstheme="majorHAnsi"/>
                        </w:rPr>
                        <w:t xml:space="preserve"> de um </w:t>
                      </w:r>
                      <w:proofErr w:type="spellStart"/>
                      <w:r>
                        <w:rPr>
                          <w:rFonts w:asciiTheme="majorHAnsi" w:hAnsiTheme="majorHAnsi" w:cstheme="majorHAnsi"/>
                        </w:rPr>
                        <w:t>projeto</w:t>
                      </w:r>
                      <w:proofErr w:type="spellEnd"/>
                      <w:r>
                        <w:rPr>
                          <w:rFonts w:asciiTheme="majorHAnsi" w:hAnsiTheme="majorHAnsi" w:cstheme="majorHAnsi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Theme="majorHAnsi" w:hAnsiTheme="majorHAnsi" w:cstheme="majorHAnsi"/>
                        </w:rPr>
                        <w:t>modelagem</w:t>
                      </w:r>
                      <w:proofErr w:type="spellEnd"/>
                      <w:r>
                        <w:rPr>
                          <w:rFonts w:asciiTheme="majorHAnsi" w:hAnsiTheme="majorHAnsi" w:cstheme="majorHAnsi"/>
                        </w:rPr>
                        <w:t xml:space="preserve">. </w:t>
                      </w:r>
                    </w:p>
                    <w:p w14:paraId="3419252F" w14:textId="27FFDF68" w:rsidR="00950341" w:rsidRPr="00372CA4" w:rsidRDefault="00950341" w:rsidP="00372CA4">
                      <w:pPr>
                        <w:jc w:val="both"/>
                        <w:rPr>
                          <w:rFonts w:asciiTheme="majorHAnsi" w:hAnsiTheme="majorHAnsi" w:cstheme="majorHAnsi"/>
                        </w:rPr>
                      </w:pP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Muitos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acreditam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que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fazer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o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molde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esgota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as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funções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da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modelagem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, mas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esclarecemos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que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os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trabalhos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não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param por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aí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.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Outra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função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chave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da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área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de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modelagem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é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otimizar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o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uso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de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matérias</w:t>
                      </w:r>
                      <w:proofErr w:type="spellEnd"/>
                      <w:r w:rsidR="001B28B1">
                        <w:rPr>
                          <w:rFonts w:asciiTheme="majorHAnsi" w:hAnsiTheme="majorHAnsi" w:cstheme="majorHAnsi"/>
                        </w:rPr>
                        <w:t>-</w:t>
                      </w:r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primas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. 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Ao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planejar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e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analisar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cada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peça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ao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extremo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, a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modelagem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pode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gerar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impactos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no valor final do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produto</w:t>
                      </w:r>
                      <w:proofErr w:type="spellEnd"/>
                      <w:r w:rsidR="004A1A5C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="004A1A5C">
                        <w:rPr>
                          <w:rFonts w:asciiTheme="majorHAnsi" w:hAnsiTheme="majorHAnsi" w:cstheme="majorHAnsi"/>
                        </w:rPr>
                        <w:t>uma</w:t>
                      </w:r>
                      <w:proofErr w:type="spellEnd"/>
                      <w:r w:rsidR="004A1A5C">
                        <w:rPr>
                          <w:rFonts w:asciiTheme="majorHAnsi" w:hAnsiTheme="majorHAnsi" w:cstheme="majorHAnsi"/>
                        </w:rPr>
                        <w:t xml:space="preserve"> </w:t>
                      </w:r>
                      <w:proofErr w:type="spellStart"/>
                      <w:r w:rsidR="004A1A5C">
                        <w:rPr>
                          <w:rFonts w:asciiTheme="majorHAnsi" w:hAnsiTheme="majorHAnsi" w:cstheme="majorHAnsi"/>
                        </w:rPr>
                        <w:t>vez</w:t>
                      </w:r>
                      <w:proofErr w:type="spellEnd"/>
                      <w:r w:rsidR="004A1A5C">
                        <w:rPr>
                          <w:rFonts w:asciiTheme="majorHAnsi" w:hAnsiTheme="majorHAnsi" w:cstheme="majorHAnsi"/>
                        </w:rPr>
                        <w:t xml:space="preserve"> que </w:t>
                      </w:r>
                      <w:proofErr w:type="spellStart"/>
                      <w:r w:rsidR="004A1A5C">
                        <w:rPr>
                          <w:rFonts w:asciiTheme="majorHAnsi" w:hAnsiTheme="majorHAnsi" w:cstheme="majorHAnsi"/>
                        </w:rPr>
                        <w:t>o</w:t>
                      </w:r>
                      <w:r w:rsidRPr="00372CA4">
                        <w:rPr>
                          <w:rFonts w:asciiTheme="majorHAnsi" w:hAnsiTheme="majorHAnsi" w:cstheme="majorHAnsi"/>
                        </w:rPr>
                        <w:t>timiza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o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emprego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de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insumos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,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acessórios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,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velcros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,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encaixes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,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costuras</w:t>
                      </w:r>
                      <w:proofErr w:type="spellEnd"/>
                      <w:r w:rsidRPr="00372CA4">
                        <w:rPr>
                          <w:rFonts w:asciiTheme="majorHAnsi" w:hAnsiTheme="majorHAnsi" w:cstheme="majorHAnsi"/>
                        </w:rPr>
                        <w:t xml:space="preserve"> e </w:t>
                      </w:r>
                      <w:proofErr w:type="spellStart"/>
                      <w:r w:rsidRPr="00372CA4">
                        <w:rPr>
                          <w:rFonts w:asciiTheme="majorHAnsi" w:hAnsiTheme="majorHAnsi" w:cstheme="majorHAnsi"/>
                        </w:rPr>
                        <w:t>aviamentos</w:t>
                      </w:r>
                      <w:proofErr w:type="spellEnd"/>
                      <w:r w:rsidR="004A1A5C">
                        <w:rPr>
                          <w:rFonts w:asciiTheme="majorHAnsi" w:hAnsiTheme="majorHAnsi" w:cstheme="majorHAnsi"/>
                        </w:rPr>
                        <w:t xml:space="preserve">. </w:t>
                      </w:r>
                    </w:p>
                    <w:p w14:paraId="43B4535E" w14:textId="77777777" w:rsidR="001458E6" w:rsidRPr="00950341" w:rsidRDefault="001458E6" w:rsidP="00950341">
                      <w:pPr>
                        <w:rPr>
                          <w:rFonts w:asciiTheme="majorHAnsi" w:hAnsiTheme="majorHAnsi" w:cstheme="majorHAnsi"/>
                          <w:sz w:val="22"/>
                          <w:szCs w:val="22"/>
                        </w:rPr>
                      </w:pPr>
                    </w:p>
                    <w:p w14:paraId="77EF0813" w14:textId="77777777" w:rsidR="00950341" w:rsidRPr="00950341" w:rsidRDefault="00950341" w:rsidP="00950341">
                      <w:pPr>
                        <w:rPr>
                          <w:rFonts w:asciiTheme="majorHAnsi" w:hAnsiTheme="majorHAnsi" w:cstheme="majorHAnsi"/>
                          <w:b/>
                          <w:color w:val="002060"/>
                          <w:sz w:val="24"/>
                          <w:szCs w:val="24"/>
                          <w:lang w:val="pt-BR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B0E98">
        <w:rPr>
          <w:noProof/>
          <w:lang w:val="pt-BR" w:eastAsia="pt-BR"/>
        </w:rPr>
        <w:drawing>
          <wp:inline distT="0" distB="0" distL="0" distR="0" wp14:anchorId="428F29F2" wp14:editId="09491304">
            <wp:extent cx="3050540" cy="2567860"/>
            <wp:effectExtent l="0" t="0" r="0" b="444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Steph\Dropbox\7-27 specs\newsletter\front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25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BA6FD" w14:textId="77777777" w:rsidR="00B1176B" w:rsidRDefault="00D561B2" w:rsidP="00372CA4">
      <w:pPr>
        <w:jc w:val="both"/>
        <w:rPr>
          <w:rFonts w:asciiTheme="majorHAnsi" w:hAnsiTheme="majorHAnsi" w:cstheme="majorHAnsi"/>
        </w:rPr>
      </w:pPr>
      <w:r w:rsidRPr="00EB0E98">
        <w:rPr>
          <w:rFonts w:asciiTheme="majorHAnsi" w:hAnsiTheme="majorHAnsi" w:cstheme="majorHAnsi"/>
        </w:rPr>
        <w:t>Este</w:t>
      </w:r>
      <w:r w:rsidRPr="007C4FC3">
        <w:rPr>
          <w:rFonts w:asciiTheme="majorHAnsi" w:hAnsiTheme="majorHAnsi" w:cstheme="majorHAnsi"/>
          <w:lang w:val="pt-BR"/>
        </w:rPr>
        <w:t xml:space="preserve"> nível</w:t>
      </w:r>
      <w:r w:rsidRPr="00EB0E98">
        <w:rPr>
          <w:rFonts w:asciiTheme="majorHAnsi" w:hAnsiTheme="majorHAnsi" w:cstheme="majorHAnsi"/>
        </w:rPr>
        <w:t xml:space="preserve"> de</w:t>
      </w:r>
      <w:r w:rsidRPr="007C4FC3">
        <w:rPr>
          <w:rFonts w:asciiTheme="majorHAnsi" w:hAnsiTheme="majorHAnsi" w:cstheme="majorHAnsi"/>
          <w:lang w:val="pt-BR"/>
        </w:rPr>
        <w:t xml:space="preserve"> detalhe</w:t>
      </w:r>
      <w:r w:rsidRPr="00EB0E98">
        <w:rPr>
          <w:rFonts w:asciiTheme="majorHAnsi" w:hAnsiTheme="majorHAnsi" w:cstheme="majorHAnsi"/>
        </w:rPr>
        <w:t xml:space="preserve"> e</w:t>
      </w:r>
      <w:r w:rsidRPr="007C4FC3">
        <w:rPr>
          <w:rFonts w:asciiTheme="majorHAnsi" w:hAnsiTheme="majorHAnsi" w:cstheme="majorHAnsi"/>
          <w:lang w:val="pt-BR"/>
        </w:rPr>
        <w:t xml:space="preserve"> olhar crítico</w:t>
      </w:r>
      <w:r w:rsidRPr="00EB0E98">
        <w:rPr>
          <w:rFonts w:asciiTheme="majorHAnsi" w:hAnsiTheme="majorHAnsi" w:cstheme="majorHAnsi"/>
        </w:rPr>
        <w:t xml:space="preserve"> para o </w:t>
      </w:r>
      <w:proofErr w:type="spellStart"/>
      <w:r w:rsidRPr="00EB0E98">
        <w:rPr>
          <w:rFonts w:asciiTheme="majorHAnsi" w:hAnsiTheme="majorHAnsi" w:cstheme="majorHAnsi"/>
        </w:rPr>
        <w:t>desenvolvimento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só</w:t>
      </w:r>
      <w:proofErr w:type="spellEnd"/>
      <w:r w:rsidRPr="00EB0E98">
        <w:rPr>
          <w:rFonts w:asciiTheme="majorHAnsi" w:hAnsiTheme="majorHAnsi" w:cstheme="majorHAnsi"/>
        </w:rPr>
        <w:t xml:space="preserve"> é </w:t>
      </w:r>
      <w:proofErr w:type="spellStart"/>
      <w:r w:rsidRPr="00EB0E98">
        <w:rPr>
          <w:rFonts w:asciiTheme="majorHAnsi" w:hAnsiTheme="majorHAnsi" w:cstheme="majorHAnsi"/>
        </w:rPr>
        <w:t>possível</w:t>
      </w:r>
      <w:proofErr w:type="spellEnd"/>
      <w:r w:rsidRPr="00EB0E98">
        <w:rPr>
          <w:rFonts w:asciiTheme="majorHAnsi" w:hAnsiTheme="majorHAnsi" w:cstheme="majorHAnsi"/>
        </w:rPr>
        <w:t xml:space="preserve"> com </w:t>
      </w:r>
      <w:proofErr w:type="spellStart"/>
      <w:r w:rsidRPr="00EB0E98">
        <w:rPr>
          <w:rFonts w:asciiTheme="majorHAnsi" w:hAnsiTheme="majorHAnsi" w:cstheme="majorHAnsi"/>
        </w:rPr>
        <w:t>uma</w:t>
      </w:r>
      <w:proofErr w:type="spellEnd"/>
      <w:r w:rsidRPr="00EB0E98">
        <w:rPr>
          <w:rFonts w:asciiTheme="majorHAnsi" w:hAnsiTheme="majorHAnsi" w:cstheme="majorHAnsi"/>
        </w:rPr>
        <w:t xml:space="preserve"> boa </w:t>
      </w:r>
      <w:proofErr w:type="spellStart"/>
      <w:r w:rsidRPr="00EB0E98">
        <w:rPr>
          <w:rFonts w:asciiTheme="majorHAnsi" w:hAnsiTheme="majorHAnsi" w:cstheme="majorHAnsi"/>
        </w:rPr>
        <w:t>estrutura</w:t>
      </w:r>
      <w:proofErr w:type="spellEnd"/>
      <w:r w:rsidRPr="00EB0E98">
        <w:rPr>
          <w:rFonts w:asciiTheme="majorHAnsi" w:hAnsiTheme="majorHAnsi" w:cstheme="majorHAnsi"/>
        </w:rPr>
        <w:t xml:space="preserve">. </w:t>
      </w:r>
      <w:proofErr w:type="spellStart"/>
      <w:r w:rsidRPr="00EB0E98">
        <w:rPr>
          <w:rFonts w:asciiTheme="majorHAnsi" w:hAnsiTheme="majorHAnsi" w:cstheme="majorHAnsi"/>
        </w:rPr>
        <w:t>Aqui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na</w:t>
      </w:r>
      <w:proofErr w:type="spellEnd"/>
      <w:r w:rsidRPr="00EB0E98">
        <w:rPr>
          <w:rFonts w:asciiTheme="majorHAnsi" w:hAnsiTheme="majorHAnsi" w:cstheme="majorHAnsi"/>
        </w:rPr>
        <w:t xml:space="preserve"> Protecta </w:t>
      </w:r>
      <w:proofErr w:type="spellStart"/>
      <w:r w:rsidRPr="00EB0E98">
        <w:rPr>
          <w:rFonts w:asciiTheme="majorHAnsi" w:hAnsiTheme="majorHAnsi" w:cstheme="majorHAnsi"/>
        </w:rPr>
        <w:t>contamos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r w:rsidR="004A1A5C">
        <w:rPr>
          <w:rFonts w:asciiTheme="majorHAnsi" w:hAnsiTheme="majorHAnsi" w:cstheme="majorHAnsi"/>
        </w:rPr>
        <w:t xml:space="preserve">com </w:t>
      </w:r>
      <w:proofErr w:type="spellStart"/>
      <w:r w:rsidRPr="00EB0E98">
        <w:rPr>
          <w:rFonts w:asciiTheme="majorHAnsi" w:hAnsiTheme="majorHAnsi" w:cstheme="majorHAnsi"/>
        </w:rPr>
        <w:t>estilistas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modelistas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equipamentos</w:t>
      </w:r>
      <w:proofErr w:type="spellEnd"/>
      <w:r w:rsidRPr="00EB0E98">
        <w:rPr>
          <w:rFonts w:asciiTheme="majorHAnsi" w:hAnsiTheme="majorHAnsi" w:cstheme="majorHAnsi"/>
        </w:rPr>
        <w:t xml:space="preserve"> de </w:t>
      </w:r>
      <w:proofErr w:type="spellStart"/>
      <w:r w:rsidRPr="00EB0E98">
        <w:rPr>
          <w:rFonts w:asciiTheme="majorHAnsi" w:hAnsiTheme="majorHAnsi" w:cstheme="majorHAnsi"/>
        </w:rPr>
        <w:t>prototipagem</w:t>
      </w:r>
      <w:proofErr w:type="spellEnd"/>
      <w:r w:rsidR="004A1A5C">
        <w:rPr>
          <w:rFonts w:asciiTheme="majorHAnsi" w:hAnsiTheme="majorHAnsi" w:cstheme="majorHAnsi"/>
        </w:rPr>
        <w:t xml:space="preserve">, de </w:t>
      </w:r>
      <w:proofErr w:type="spellStart"/>
      <w:r w:rsidRPr="00EB0E98">
        <w:rPr>
          <w:rFonts w:asciiTheme="majorHAnsi" w:hAnsiTheme="majorHAnsi" w:cstheme="majorHAnsi"/>
        </w:rPr>
        <w:t>digitalização</w:t>
      </w:r>
      <w:proofErr w:type="spellEnd"/>
      <w:r w:rsidRPr="00EB0E98">
        <w:rPr>
          <w:rFonts w:asciiTheme="majorHAnsi" w:hAnsiTheme="majorHAnsi" w:cstheme="majorHAnsi"/>
        </w:rPr>
        <w:t xml:space="preserve"> e </w:t>
      </w:r>
      <w:proofErr w:type="spellStart"/>
      <w:r w:rsidRPr="00EB0E98">
        <w:rPr>
          <w:rFonts w:asciiTheme="majorHAnsi" w:hAnsiTheme="majorHAnsi" w:cstheme="majorHAnsi"/>
        </w:rPr>
        <w:t>softwares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especializados</w:t>
      </w:r>
      <w:proofErr w:type="spellEnd"/>
      <w:r w:rsidRPr="00EB0E98">
        <w:rPr>
          <w:rFonts w:asciiTheme="majorHAnsi" w:hAnsiTheme="majorHAnsi" w:cstheme="majorHAnsi"/>
        </w:rPr>
        <w:t xml:space="preserve">, </w:t>
      </w:r>
      <w:proofErr w:type="spellStart"/>
      <w:r w:rsidRPr="00EB0E98">
        <w:rPr>
          <w:rFonts w:asciiTheme="majorHAnsi" w:hAnsiTheme="majorHAnsi" w:cstheme="majorHAnsi"/>
        </w:rPr>
        <w:t>porém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sabemos</w:t>
      </w:r>
      <w:proofErr w:type="spellEnd"/>
      <w:r w:rsidRPr="00EB0E98">
        <w:rPr>
          <w:rFonts w:asciiTheme="majorHAnsi" w:hAnsiTheme="majorHAnsi" w:cstheme="majorHAnsi"/>
        </w:rPr>
        <w:t xml:space="preserve"> que é o conjunto </w:t>
      </w:r>
      <w:proofErr w:type="spellStart"/>
      <w:r w:rsidRPr="00EB0E98">
        <w:rPr>
          <w:rFonts w:asciiTheme="majorHAnsi" w:hAnsiTheme="majorHAnsi" w:cstheme="majorHAnsi"/>
        </w:rPr>
        <w:t>desses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fatores</w:t>
      </w:r>
      <w:proofErr w:type="spellEnd"/>
      <w:r w:rsidRPr="00EB0E98">
        <w:rPr>
          <w:rFonts w:asciiTheme="majorHAnsi" w:hAnsiTheme="majorHAnsi" w:cstheme="majorHAnsi"/>
        </w:rPr>
        <w:t xml:space="preserve"> que </w:t>
      </w:r>
      <w:proofErr w:type="spellStart"/>
      <w:r w:rsidRPr="00EB0E98">
        <w:rPr>
          <w:rFonts w:asciiTheme="majorHAnsi" w:hAnsiTheme="majorHAnsi" w:cstheme="majorHAnsi"/>
        </w:rPr>
        <w:t>gera</w:t>
      </w:r>
      <w:proofErr w:type="spellEnd"/>
      <w:r w:rsidRPr="00EB0E98">
        <w:rPr>
          <w:rFonts w:asciiTheme="majorHAnsi" w:hAnsiTheme="majorHAnsi" w:cstheme="majorHAnsi"/>
        </w:rPr>
        <w:t xml:space="preserve"> o </w:t>
      </w:r>
      <w:proofErr w:type="spellStart"/>
      <w:r w:rsidRPr="00EB0E98">
        <w:rPr>
          <w:rFonts w:asciiTheme="majorHAnsi" w:hAnsiTheme="majorHAnsi" w:cstheme="majorHAnsi"/>
        </w:rPr>
        <w:t>resultado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incrível</w:t>
      </w:r>
      <w:proofErr w:type="spellEnd"/>
      <w:r w:rsidRPr="00EB0E98">
        <w:rPr>
          <w:rFonts w:asciiTheme="majorHAnsi" w:hAnsiTheme="majorHAnsi" w:cstheme="majorHAnsi"/>
        </w:rPr>
        <w:t xml:space="preserve"> que </w:t>
      </w:r>
      <w:proofErr w:type="spellStart"/>
      <w:r w:rsidRPr="00EB0E98">
        <w:rPr>
          <w:rFonts w:asciiTheme="majorHAnsi" w:hAnsiTheme="majorHAnsi" w:cstheme="majorHAnsi"/>
        </w:rPr>
        <w:t>levamos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às</w:t>
      </w:r>
      <w:proofErr w:type="spellEnd"/>
      <w:r w:rsidRPr="00EB0E98">
        <w:rPr>
          <w:rFonts w:asciiTheme="majorHAnsi" w:hAnsiTheme="majorHAnsi" w:cstheme="majorHAnsi"/>
        </w:rPr>
        <w:t xml:space="preserve"> </w:t>
      </w:r>
      <w:proofErr w:type="spellStart"/>
      <w:r w:rsidRPr="00EB0E98">
        <w:rPr>
          <w:rFonts w:asciiTheme="majorHAnsi" w:hAnsiTheme="majorHAnsi" w:cstheme="majorHAnsi"/>
        </w:rPr>
        <w:t>ruas</w:t>
      </w:r>
      <w:proofErr w:type="spellEnd"/>
      <w:r w:rsidRPr="00EB0E98">
        <w:rPr>
          <w:rFonts w:asciiTheme="majorHAnsi" w:hAnsiTheme="majorHAnsi" w:cstheme="majorHAnsi"/>
        </w:rPr>
        <w:t>.</w:t>
      </w:r>
      <w:r w:rsidR="002E337B">
        <w:rPr>
          <w:rFonts w:asciiTheme="majorHAnsi" w:hAnsiTheme="majorHAnsi" w:cstheme="majorHAnsi"/>
        </w:rPr>
        <w:t xml:space="preserve"> </w:t>
      </w:r>
      <w:r w:rsidR="00B1176B" w:rsidRPr="002E337B">
        <w:rPr>
          <w:rFonts w:asciiTheme="majorHAnsi" w:hAnsiTheme="majorHAnsi" w:cstheme="majorHAnsi"/>
          <w:b/>
        </w:rPr>
        <w:t xml:space="preserve">A </w:t>
      </w:r>
      <w:proofErr w:type="spellStart"/>
      <w:r w:rsidR="00B1176B" w:rsidRPr="002E337B">
        <w:rPr>
          <w:rFonts w:asciiTheme="majorHAnsi" w:hAnsiTheme="majorHAnsi" w:cstheme="majorHAnsi"/>
          <w:b/>
        </w:rPr>
        <w:t>magia</w:t>
      </w:r>
      <w:proofErr w:type="spellEnd"/>
      <w:r w:rsidR="00B1176B" w:rsidRPr="002E337B">
        <w:rPr>
          <w:rFonts w:asciiTheme="majorHAnsi" w:hAnsiTheme="majorHAnsi" w:cstheme="majorHAnsi"/>
          <w:b/>
        </w:rPr>
        <w:t xml:space="preserve"> da </w:t>
      </w:r>
      <w:proofErr w:type="spellStart"/>
      <w:r w:rsidR="00B1176B" w:rsidRPr="002E337B">
        <w:rPr>
          <w:rFonts w:asciiTheme="majorHAnsi" w:hAnsiTheme="majorHAnsi" w:cstheme="majorHAnsi"/>
          <w:b/>
        </w:rPr>
        <w:t>modelagem</w:t>
      </w:r>
      <w:proofErr w:type="spellEnd"/>
      <w:r w:rsidR="00B1176B" w:rsidRPr="002E337B">
        <w:rPr>
          <w:rFonts w:asciiTheme="majorHAnsi" w:hAnsiTheme="majorHAnsi" w:cstheme="majorHAnsi"/>
          <w:b/>
        </w:rPr>
        <w:t xml:space="preserve"> é que </w:t>
      </w:r>
      <w:proofErr w:type="spellStart"/>
      <w:r w:rsidR="00B1176B" w:rsidRPr="002E337B">
        <w:rPr>
          <w:rFonts w:asciiTheme="majorHAnsi" w:hAnsiTheme="majorHAnsi" w:cstheme="majorHAnsi"/>
          <w:b/>
        </w:rPr>
        <w:t>o</w:t>
      </w:r>
      <w:proofErr w:type="spellEnd"/>
      <w:r w:rsidR="00B1176B" w:rsidRPr="002E337B">
        <w:rPr>
          <w:rFonts w:asciiTheme="majorHAnsi" w:hAnsiTheme="majorHAnsi" w:cstheme="majorHAnsi"/>
          <w:b/>
        </w:rPr>
        <w:t xml:space="preserve"> </w:t>
      </w:r>
      <w:proofErr w:type="spellStart"/>
      <w:r w:rsidR="00B1176B" w:rsidRPr="002E337B">
        <w:rPr>
          <w:rFonts w:asciiTheme="majorHAnsi" w:hAnsiTheme="majorHAnsi" w:cstheme="majorHAnsi"/>
          <w:b/>
        </w:rPr>
        <w:t>trabalho</w:t>
      </w:r>
      <w:proofErr w:type="spellEnd"/>
      <w:r w:rsidR="00B1176B" w:rsidRPr="002E337B">
        <w:rPr>
          <w:rFonts w:asciiTheme="majorHAnsi" w:hAnsiTheme="majorHAnsi" w:cstheme="majorHAnsi"/>
          <w:b/>
        </w:rPr>
        <w:t xml:space="preserve"> </w:t>
      </w:r>
      <w:proofErr w:type="spellStart"/>
      <w:r w:rsidR="00B1176B" w:rsidRPr="002E337B">
        <w:rPr>
          <w:rFonts w:asciiTheme="majorHAnsi" w:hAnsiTheme="majorHAnsi" w:cstheme="majorHAnsi"/>
          <w:b/>
        </w:rPr>
        <w:t>nunca</w:t>
      </w:r>
      <w:proofErr w:type="spellEnd"/>
      <w:r w:rsidR="00B1176B" w:rsidRPr="002E337B">
        <w:rPr>
          <w:rFonts w:asciiTheme="majorHAnsi" w:hAnsiTheme="majorHAnsi" w:cstheme="majorHAnsi"/>
          <w:b/>
        </w:rPr>
        <w:t xml:space="preserve"> </w:t>
      </w:r>
      <w:proofErr w:type="spellStart"/>
      <w:r w:rsidR="00B1176B" w:rsidRPr="002E337B">
        <w:rPr>
          <w:rFonts w:asciiTheme="majorHAnsi" w:hAnsiTheme="majorHAnsi" w:cstheme="majorHAnsi"/>
          <w:b/>
        </w:rPr>
        <w:t>acaba</w:t>
      </w:r>
      <w:proofErr w:type="spellEnd"/>
      <w:r w:rsidR="00B1176B" w:rsidRPr="00EB0E98">
        <w:rPr>
          <w:rFonts w:asciiTheme="majorHAnsi" w:hAnsiTheme="majorHAnsi" w:cstheme="majorHAnsi"/>
        </w:rPr>
        <w:t xml:space="preserve">. </w:t>
      </w:r>
      <w:proofErr w:type="spellStart"/>
      <w:r w:rsidR="00B1176B" w:rsidRPr="00EB0E98">
        <w:rPr>
          <w:rFonts w:asciiTheme="majorHAnsi" w:hAnsiTheme="majorHAnsi" w:cstheme="majorHAnsi"/>
        </w:rPr>
        <w:t>Sempre</w:t>
      </w:r>
      <w:proofErr w:type="spellEnd"/>
      <w:r w:rsidR="00B1176B" w:rsidRPr="00EB0E98">
        <w:rPr>
          <w:rFonts w:asciiTheme="majorHAnsi" w:hAnsiTheme="majorHAnsi" w:cstheme="majorHAnsi"/>
        </w:rPr>
        <w:t xml:space="preserve"> </w:t>
      </w:r>
      <w:proofErr w:type="spellStart"/>
      <w:r w:rsidR="00B1176B" w:rsidRPr="00EB0E98">
        <w:rPr>
          <w:rFonts w:asciiTheme="majorHAnsi" w:hAnsiTheme="majorHAnsi" w:cstheme="majorHAnsi"/>
        </w:rPr>
        <w:t>haverá</w:t>
      </w:r>
      <w:proofErr w:type="spellEnd"/>
      <w:r w:rsidR="00B1176B" w:rsidRPr="00EB0E98">
        <w:rPr>
          <w:rFonts w:asciiTheme="majorHAnsi" w:hAnsiTheme="majorHAnsi" w:cstheme="majorHAnsi"/>
        </w:rPr>
        <w:t xml:space="preserve"> </w:t>
      </w:r>
      <w:proofErr w:type="spellStart"/>
      <w:r w:rsidR="007C4FC3">
        <w:rPr>
          <w:rFonts w:asciiTheme="majorHAnsi" w:hAnsiTheme="majorHAnsi" w:cstheme="majorHAnsi"/>
        </w:rPr>
        <w:t>espaço</w:t>
      </w:r>
      <w:proofErr w:type="spellEnd"/>
      <w:r w:rsidR="007C4FC3">
        <w:rPr>
          <w:rFonts w:asciiTheme="majorHAnsi" w:hAnsiTheme="majorHAnsi" w:cstheme="majorHAnsi"/>
        </w:rPr>
        <w:t xml:space="preserve"> para </w:t>
      </w:r>
      <w:proofErr w:type="spellStart"/>
      <w:r w:rsidR="007C4FC3">
        <w:rPr>
          <w:rFonts w:asciiTheme="majorHAnsi" w:hAnsiTheme="majorHAnsi" w:cstheme="majorHAnsi"/>
        </w:rPr>
        <w:t>melhorias</w:t>
      </w:r>
      <w:proofErr w:type="spellEnd"/>
      <w:r w:rsidR="007C4FC3">
        <w:rPr>
          <w:rFonts w:asciiTheme="majorHAnsi" w:hAnsiTheme="majorHAnsi" w:cstheme="majorHAnsi"/>
        </w:rPr>
        <w:t xml:space="preserve">. </w:t>
      </w:r>
    </w:p>
    <w:p w14:paraId="44720D7A" w14:textId="77777777" w:rsidR="00DC1586" w:rsidRPr="00EB0E98" w:rsidRDefault="00DC1586" w:rsidP="00372CA4">
      <w:pPr>
        <w:jc w:val="both"/>
        <w:rPr>
          <w:rFonts w:asciiTheme="majorHAnsi" w:hAnsiTheme="majorHAnsi" w:cstheme="majorHAnsi"/>
        </w:rPr>
      </w:pPr>
    </w:p>
    <w:p w14:paraId="667BEBCB" w14:textId="77777777" w:rsidR="00EB0E98" w:rsidRPr="00EB0E98" w:rsidRDefault="00EB0E98" w:rsidP="00DC1586">
      <w:pPr>
        <w:pStyle w:val="Citao"/>
        <w:pBdr>
          <w:top w:val="single" w:sz="6" w:space="3" w:color="E76A1D" w:themeColor="accent1"/>
        </w:pBdr>
        <w:rPr>
          <w:rFonts w:ascii="Arial" w:hAnsi="Arial" w:cs="Arial"/>
          <w:noProof/>
          <w:sz w:val="20"/>
          <w:lang w:val="pt-BR"/>
        </w:rPr>
      </w:pPr>
      <w:r w:rsidRPr="00EB0E98">
        <w:rPr>
          <w:rFonts w:asciiTheme="majorHAnsi" w:hAnsiTheme="majorHAnsi" w:cstheme="majorHAnsi"/>
          <w:sz w:val="20"/>
          <w:lang w:val="pt-BR"/>
        </w:rPr>
        <w:t xml:space="preserve">Da próxima vez que pensar em colete balístico, pense no papel fundamental que a modelagem exerce no desempenho </w:t>
      </w:r>
      <w:r w:rsidR="000517BA">
        <w:rPr>
          <w:rFonts w:asciiTheme="majorHAnsi" w:hAnsiTheme="majorHAnsi" w:cstheme="majorHAnsi"/>
          <w:sz w:val="20"/>
          <w:lang w:val="pt-BR"/>
        </w:rPr>
        <w:t>d</w:t>
      </w:r>
      <w:r w:rsidRPr="00EB0E98">
        <w:rPr>
          <w:rFonts w:asciiTheme="majorHAnsi" w:hAnsiTheme="majorHAnsi" w:cstheme="majorHAnsi"/>
          <w:sz w:val="20"/>
          <w:lang w:val="pt-BR"/>
        </w:rPr>
        <w:t xml:space="preserve">a sua equipe em </w:t>
      </w:r>
      <w:r w:rsidR="000517BA">
        <w:rPr>
          <w:rFonts w:asciiTheme="majorHAnsi" w:hAnsiTheme="majorHAnsi" w:cstheme="majorHAnsi"/>
          <w:sz w:val="20"/>
          <w:lang w:val="pt-BR"/>
        </w:rPr>
        <w:t>c</w:t>
      </w:r>
      <w:r w:rsidRPr="00EB0E98">
        <w:rPr>
          <w:rFonts w:asciiTheme="majorHAnsi" w:hAnsiTheme="majorHAnsi" w:cstheme="majorHAnsi"/>
          <w:sz w:val="20"/>
          <w:lang w:val="pt-BR"/>
        </w:rPr>
        <w:t xml:space="preserve">ampo. </w:t>
      </w:r>
    </w:p>
    <w:sectPr w:rsidR="00EB0E98" w:rsidRPr="00EB0E98" w:rsidSect="00DC1586">
      <w:headerReference w:type="default" r:id="rId13"/>
      <w:footerReference w:type="default" r:id="rId14"/>
      <w:pgSz w:w="11907" w:h="16839" w:code="9"/>
      <w:pgMar w:top="792" w:right="850" w:bottom="993" w:left="1134" w:header="568" w:footer="39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A677395" w14:textId="77777777" w:rsidR="006156AB" w:rsidRDefault="006156AB" w:rsidP="00EB0E98">
      <w:pPr>
        <w:spacing w:after="0" w:line="240" w:lineRule="auto"/>
      </w:pPr>
      <w:r>
        <w:separator/>
      </w:r>
    </w:p>
  </w:endnote>
  <w:endnote w:type="continuationSeparator" w:id="0">
    <w:p w14:paraId="46ED2998" w14:textId="77777777" w:rsidR="006156AB" w:rsidRDefault="006156AB" w:rsidP="00EB0E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B4FF1C" w14:textId="77777777" w:rsidR="00604E51" w:rsidRPr="00604E51" w:rsidRDefault="00604E51" w:rsidP="00604E51">
    <w:pPr>
      <w:pStyle w:val="Rodap"/>
      <w:jc w:val="center"/>
      <w:rPr>
        <w:rFonts w:asciiTheme="majorHAnsi" w:hAnsiTheme="majorHAnsi" w:cstheme="majorHAnsi"/>
        <w:color w:val="808080" w:themeColor="background1" w:themeShade="80"/>
        <w:sz w:val="16"/>
        <w:szCs w:val="16"/>
      </w:rPr>
    </w:pPr>
    <w:r w:rsidRPr="00604E51">
      <w:rPr>
        <w:rFonts w:asciiTheme="majorHAnsi" w:hAnsiTheme="majorHAnsi" w:cstheme="majorHAnsi"/>
        <w:color w:val="808080" w:themeColor="background1" w:themeShade="80"/>
        <w:sz w:val="16"/>
        <w:szCs w:val="16"/>
      </w:rPr>
      <w:t>www.protecta.net.br</w:t>
    </w:r>
  </w:p>
  <w:p w14:paraId="5DABDCA4" w14:textId="77777777" w:rsidR="00604E51" w:rsidRDefault="00604E51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FB2C60B" w14:textId="77777777" w:rsidR="006156AB" w:rsidRDefault="006156AB" w:rsidP="00EB0E98">
      <w:pPr>
        <w:spacing w:after="0" w:line="240" w:lineRule="auto"/>
      </w:pPr>
      <w:r>
        <w:separator/>
      </w:r>
    </w:p>
  </w:footnote>
  <w:footnote w:type="continuationSeparator" w:id="0">
    <w:p w14:paraId="2E388F0A" w14:textId="77777777" w:rsidR="006156AB" w:rsidRDefault="006156AB" w:rsidP="00EB0E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C577F4" w14:textId="77777777" w:rsidR="00EB0E98" w:rsidRDefault="00EB0E98" w:rsidP="00EB0E98">
    <w:pPr>
      <w:pStyle w:val="Cabealho"/>
      <w:jc w:val="right"/>
    </w:pPr>
    <w:r>
      <w:rPr>
        <w:noProof/>
        <w:lang w:val="pt-BR" w:eastAsia="pt-BR"/>
      </w:rPr>
      <w:drawing>
        <wp:inline distT="0" distB="0" distL="0" distR="0" wp14:anchorId="0745CA26" wp14:editId="1B68BCDE">
          <wp:extent cx="1536700" cy="437563"/>
          <wp:effectExtent l="0" t="0" r="6350" b="635"/>
          <wp:docPr id="209" name="Imagem 2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logo_mas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82620" cy="50758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B977B38" w14:textId="77777777" w:rsidR="00EB0E98" w:rsidRDefault="00EB0E9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24D2"/>
    <w:rsid w:val="000517BA"/>
    <w:rsid w:val="00143AEE"/>
    <w:rsid w:val="001458E6"/>
    <w:rsid w:val="00152C4C"/>
    <w:rsid w:val="001B28B1"/>
    <w:rsid w:val="00263874"/>
    <w:rsid w:val="002E337B"/>
    <w:rsid w:val="003053B4"/>
    <w:rsid w:val="00321236"/>
    <w:rsid w:val="00372CA4"/>
    <w:rsid w:val="004A1A5C"/>
    <w:rsid w:val="005468CA"/>
    <w:rsid w:val="00604E51"/>
    <w:rsid w:val="006156AB"/>
    <w:rsid w:val="007C4FC3"/>
    <w:rsid w:val="007F0C0E"/>
    <w:rsid w:val="00814927"/>
    <w:rsid w:val="00885032"/>
    <w:rsid w:val="00897FF9"/>
    <w:rsid w:val="00950341"/>
    <w:rsid w:val="009950A2"/>
    <w:rsid w:val="009A4A10"/>
    <w:rsid w:val="00A124D2"/>
    <w:rsid w:val="00AF34D8"/>
    <w:rsid w:val="00B1176B"/>
    <w:rsid w:val="00CE3EAF"/>
    <w:rsid w:val="00D561B2"/>
    <w:rsid w:val="00D86511"/>
    <w:rsid w:val="00DA0E0D"/>
    <w:rsid w:val="00DC1586"/>
    <w:rsid w:val="00E02B54"/>
    <w:rsid w:val="00E21254"/>
    <w:rsid w:val="00E96A85"/>
    <w:rsid w:val="00EB0E98"/>
    <w:rsid w:val="00F623ED"/>
    <w:rsid w:val="00F700F1"/>
    <w:rsid w:val="00F81977"/>
    <w:rsid w:val="00FB0C25"/>
    <w:rsid w:val="00FF4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BCA4F97"/>
  <w15:chartTrackingRefBased/>
  <w15:docId w15:val="{E201BD39-9D56-4E73-80D4-CEF63D0D5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404040" w:themeColor="text1" w:themeTint="BF"/>
        <w:kern w:val="2"/>
        <w:lang w:val="en-US" w:eastAsia="ja-JP" w:bidi="ar-SA"/>
        <w14:ligatures w14:val="standard"/>
      </w:rPr>
    </w:rPrDefault>
    <w:pPrDefault>
      <w:pPr>
        <w:spacing w:after="20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3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ttulo1">
    <w:name w:val="título 1"/>
    <w:basedOn w:val="Normal"/>
    <w:next w:val="Normal"/>
    <w:link w:val="Cardettulo1"/>
    <w:uiPriority w:val="3"/>
    <w:qFormat/>
    <w:pPr>
      <w:keepNext/>
      <w:keepLines/>
      <w:spacing w:before="360" w:after="140"/>
      <w:outlineLvl w:val="0"/>
    </w:pPr>
    <w:rPr>
      <w:rFonts w:asciiTheme="majorHAnsi" w:eastAsiaTheme="majorEastAsia" w:hAnsiTheme="majorHAnsi" w:cstheme="majorBidi"/>
      <w:b/>
      <w:bCs/>
      <w:caps/>
      <w:color w:val="E76A1D" w:themeColor="accent1"/>
      <w:sz w:val="24"/>
    </w:rPr>
  </w:style>
  <w:style w:type="paragraph" w:customStyle="1" w:styleId="ttulo2">
    <w:name w:val="título 2"/>
    <w:basedOn w:val="Normal"/>
    <w:next w:val="Normal"/>
    <w:link w:val="Cardettulo2"/>
    <w:uiPriority w:val="3"/>
    <w:unhideWhenUsed/>
    <w:qFormat/>
    <w:pPr>
      <w:keepNext/>
      <w:keepLines/>
      <w:spacing w:before="200" w:after="120" w:line="240" w:lineRule="auto"/>
      <w:outlineLvl w:val="1"/>
    </w:pPr>
    <w:rPr>
      <w:rFonts w:asciiTheme="majorHAnsi" w:eastAsiaTheme="majorEastAsia" w:hAnsiTheme="majorHAnsi" w:cstheme="majorBidi"/>
      <w:color w:val="E76A1D" w:themeColor="accent1"/>
      <w:sz w:val="24"/>
    </w:rPr>
  </w:style>
  <w:style w:type="paragraph" w:customStyle="1" w:styleId="ttulo3">
    <w:name w:val="título 3"/>
    <w:basedOn w:val="Normal"/>
    <w:next w:val="Normal"/>
    <w:link w:val="Cardettulo3"/>
    <w:uiPriority w:val="3"/>
    <w:unhideWhenUsed/>
    <w:qFormat/>
    <w:pPr>
      <w:keepNext/>
      <w:keepLines/>
      <w:spacing w:before="120" w:after="0"/>
      <w:outlineLvl w:val="2"/>
    </w:pPr>
    <w:rPr>
      <w:b/>
      <w:bCs/>
    </w:rPr>
  </w:style>
  <w:style w:type="paragraph" w:customStyle="1" w:styleId="ttulo4">
    <w:name w:val="título 4"/>
    <w:basedOn w:val="Normal"/>
    <w:next w:val="Normal"/>
    <w:link w:val="Cardettulo4"/>
    <w:uiPriority w:val="3"/>
    <w:semiHidden/>
    <w:unhideWhenUsed/>
    <w:qFormat/>
    <w:pPr>
      <w:keepNext/>
      <w:keepLines/>
      <w:spacing w:before="160" w:after="0"/>
      <w:outlineLvl w:val="3"/>
    </w:pPr>
    <w:rPr>
      <w:rFonts w:asciiTheme="majorHAnsi" w:eastAsiaTheme="majorEastAsia" w:hAnsiTheme="majorHAnsi" w:cstheme="majorBidi"/>
    </w:rPr>
  </w:style>
  <w:style w:type="character" w:customStyle="1" w:styleId="Textodoespaoreservado">
    <w:name w:val="Texto do espaço reservado"/>
    <w:basedOn w:val="Fontepargpadro"/>
    <w:uiPriority w:val="99"/>
    <w:semiHidden/>
    <w:rPr>
      <w:color w:val="808080"/>
    </w:rPr>
  </w:style>
  <w:style w:type="paragraph" w:styleId="Ttulo">
    <w:name w:val="Title"/>
    <w:basedOn w:val="Normal"/>
    <w:link w:val="TtuloChar"/>
    <w:uiPriority w:val="1"/>
    <w:qFormat/>
    <w:pPr>
      <w:spacing w:before="120" w:after="0" w:line="204" w:lineRule="auto"/>
      <w:contextualSpacing/>
    </w:pPr>
    <w:rPr>
      <w:rFonts w:asciiTheme="majorHAnsi" w:eastAsiaTheme="majorEastAsia" w:hAnsiTheme="majorHAnsi" w:cstheme="majorBidi"/>
      <w:b/>
      <w:bCs/>
      <w:caps/>
      <w:kern w:val="28"/>
      <w:sz w:val="78"/>
    </w:rPr>
  </w:style>
  <w:style w:type="character" w:customStyle="1" w:styleId="TtuloChar">
    <w:name w:val="Título Char"/>
    <w:basedOn w:val="Fontepargpadro"/>
    <w:link w:val="Ttulo"/>
    <w:uiPriority w:val="1"/>
    <w:rPr>
      <w:rFonts w:asciiTheme="majorHAnsi" w:eastAsiaTheme="majorEastAsia" w:hAnsiTheme="majorHAnsi" w:cstheme="majorBidi"/>
      <w:b/>
      <w:bCs/>
      <w:caps/>
      <w:kern w:val="28"/>
      <w:sz w:val="78"/>
    </w:rPr>
  </w:style>
  <w:style w:type="paragraph" w:styleId="Subttulo">
    <w:name w:val="Subtitle"/>
    <w:basedOn w:val="Normal"/>
    <w:next w:val="Normal"/>
    <w:link w:val="SubttuloChar"/>
    <w:uiPriority w:val="2"/>
    <w:qFormat/>
    <w:pPr>
      <w:numPr>
        <w:ilvl w:val="1"/>
      </w:numPr>
      <w:spacing w:before="240" w:after="600" w:line="240" w:lineRule="auto"/>
    </w:pPr>
    <w:rPr>
      <w:rFonts w:asciiTheme="majorHAnsi" w:eastAsiaTheme="majorEastAsia" w:hAnsiTheme="majorHAnsi" w:cstheme="majorBidi"/>
      <w:color w:val="5A5A5A" w:themeColor="text1" w:themeTint="A5"/>
      <w:sz w:val="24"/>
    </w:rPr>
  </w:style>
  <w:style w:type="character" w:customStyle="1" w:styleId="SubttuloChar">
    <w:name w:val="Subtítulo Char"/>
    <w:basedOn w:val="Fontepargpadro"/>
    <w:link w:val="Subttulo"/>
    <w:uiPriority w:val="2"/>
    <w:rPr>
      <w:rFonts w:asciiTheme="majorHAnsi" w:eastAsiaTheme="majorEastAsia" w:hAnsiTheme="majorHAnsi" w:cstheme="majorBidi"/>
      <w:color w:val="5A5A5A" w:themeColor="text1" w:themeTint="A5"/>
      <w:sz w:val="24"/>
    </w:rPr>
  </w:style>
  <w:style w:type="table" w:customStyle="1" w:styleId="Gradedatabela">
    <w:name w:val="Grade da tabela"/>
    <w:basedOn w:val="Tabela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ardettulo1">
    <w:name w:val="Car de título 1"/>
    <w:basedOn w:val="Fontepargpadro"/>
    <w:link w:val="ttulo1"/>
    <w:uiPriority w:val="3"/>
    <w:rPr>
      <w:rFonts w:asciiTheme="majorHAnsi" w:eastAsiaTheme="majorEastAsia" w:hAnsiTheme="majorHAnsi" w:cstheme="majorBidi"/>
      <w:b/>
      <w:bCs/>
      <w:caps/>
      <w:color w:val="E76A1D" w:themeColor="accent1"/>
      <w:sz w:val="24"/>
    </w:rPr>
  </w:style>
  <w:style w:type="paragraph" w:customStyle="1" w:styleId="Ttulodobloco">
    <w:name w:val="Título do bloco"/>
    <w:basedOn w:val="Normal"/>
    <w:next w:val="Textodobloco"/>
    <w:uiPriority w:val="3"/>
    <w:qFormat/>
    <w:pPr>
      <w:spacing w:after="180" w:line="216" w:lineRule="auto"/>
      <w:ind w:left="288" w:right="288"/>
    </w:pPr>
    <w:rPr>
      <w:rFonts w:asciiTheme="majorHAnsi" w:eastAsiaTheme="majorEastAsia" w:hAnsiTheme="majorHAnsi" w:cstheme="majorBidi"/>
      <w:b/>
      <w:bCs/>
      <w:caps/>
      <w:color w:val="FFFFFF" w:themeColor="background1"/>
      <w:sz w:val="28"/>
    </w:rPr>
  </w:style>
  <w:style w:type="paragraph" w:customStyle="1" w:styleId="legenda">
    <w:name w:val="legenda"/>
    <w:basedOn w:val="Normal"/>
    <w:next w:val="Normal"/>
    <w:uiPriority w:val="3"/>
    <w:unhideWhenUsed/>
    <w:qFormat/>
    <w:pPr>
      <w:spacing w:before="120" w:after="0" w:line="240" w:lineRule="auto"/>
    </w:pPr>
    <w:rPr>
      <w:i/>
      <w:iCs/>
      <w:color w:val="595959" w:themeColor="text1" w:themeTint="A6"/>
      <w:sz w:val="14"/>
    </w:rPr>
  </w:style>
  <w:style w:type="paragraph" w:customStyle="1" w:styleId="Textodobloco">
    <w:name w:val="Texto do bloco"/>
    <w:basedOn w:val="Normal"/>
    <w:uiPriority w:val="3"/>
    <w:unhideWhenUsed/>
    <w:qFormat/>
    <w:pPr>
      <w:spacing w:after="180" w:line="312" w:lineRule="auto"/>
      <w:ind w:left="288" w:right="288"/>
    </w:pPr>
    <w:rPr>
      <w:color w:val="FFFFFF" w:themeColor="background1"/>
      <w:sz w:val="22"/>
    </w:rPr>
  </w:style>
  <w:style w:type="character" w:customStyle="1" w:styleId="Cardettulo2">
    <w:name w:val="Car de título 2"/>
    <w:basedOn w:val="Fontepargpadro"/>
    <w:link w:val="ttulo2"/>
    <w:uiPriority w:val="3"/>
    <w:rPr>
      <w:rFonts w:asciiTheme="majorHAnsi" w:eastAsiaTheme="majorEastAsia" w:hAnsiTheme="majorHAnsi" w:cstheme="majorBidi"/>
      <w:color w:val="E76A1D" w:themeColor="accent1"/>
      <w:sz w:val="24"/>
    </w:rPr>
  </w:style>
  <w:style w:type="character" w:customStyle="1" w:styleId="Cardettulo3">
    <w:name w:val="Car de título 3"/>
    <w:basedOn w:val="Fontepargpadro"/>
    <w:link w:val="ttulo3"/>
    <w:uiPriority w:val="3"/>
    <w:rPr>
      <w:b/>
      <w:bCs/>
    </w:rPr>
  </w:style>
  <w:style w:type="paragraph" w:styleId="Citao">
    <w:name w:val="Quote"/>
    <w:basedOn w:val="Normal"/>
    <w:next w:val="Normal"/>
    <w:link w:val="CitaoChar"/>
    <w:uiPriority w:val="3"/>
    <w:qFormat/>
    <w:pPr>
      <w:pBdr>
        <w:top w:val="single" w:sz="6" w:space="4" w:color="E76A1D" w:themeColor="accent1"/>
        <w:bottom w:val="single" w:sz="6" w:space="4" w:color="E76A1D" w:themeColor="accent1"/>
      </w:pBdr>
      <w:spacing w:before="200"/>
      <w:ind w:left="864" w:right="864"/>
      <w:jc w:val="center"/>
    </w:pPr>
    <w:rPr>
      <w:i/>
      <w:iCs/>
      <w:sz w:val="28"/>
    </w:rPr>
  </w:style>
  <w:style w:type="character" w:customStyle="1" w:styleId="CitaoChar">
    <w:name w:val="Citação Char"/>
    <w:basedOn w:val="Fontepargpadro"/>
    <w:link w:val="Citao"/>
    <w:uiPriority w:val="3"/>
    <w:rPr>
      <w:i/>
      <w:iCs/>
      <w:color w:val="404040" w:themeColor="text1" w:themeTint="BF"/>
      <w:sz w:val="28"/>
    </w:rPr>
  </w:style>
  <w:style w:type="character" w:customStyle="1" w:styleId="Cardettulo4">
    <w:name w:val="Car de título 4"/>
    <w:basedOn w:val="Fontepargpadro"/>
    <w:link w:val="ttulo4"/>
    <w:uiPriority w:val="3"/>
    <w:semiHidden/>
    <w:rPr>
      <w:rFonts w:asciiTheme="majorHAnsi" w:eastAsiaTheme="majorEastAsia" w:hAnsiTheme="majorHAnsi" w:cstheme="majorBidi"/>
    </w:rPr>
  </w:style>
  <w:style w:type="paragraph" w:customStyle="1" w:styleId="Semespaamento">
    <w:name w:val="Sem espaçamento"/>
    <w:uiPriority w:val="99"/>
    <w:qFormat/>
    <w:pPr>
      <w:spacing w:after="0" w:line="240" w:lineRule="auto"/>
    </w:pPr>
  </w:style>
  <w:style w:type="paragraph" w:customStyle="1" w:styleId="Informaesdocontato">
    <w:name w:val="Informações do contato"/>
    <w:basedOn w:val="Normal"/>
    <w:uiPriority w:val="4"/>
    <w:qFormat/>
    <w:pPr>
      <w:spacing w:after="0"/>
    </w:pPr>
  </w:style>
  <w:style w:type="character" w:styleId="Forte">
    <w:name w:val="Strong"/>
    <w:basedOn w:val="Fontepargpadro"/>
    <w:uiPriority w:val="22"/>
    <w:unhideWhenUsed/>
    <w:qFormat/>
    <w:rPr>
      <w:b/>
      <w:bCs/>
      <w:color w:val="5A5A5A" w:themeColor="text1" w:themeTint="A5"/>
    </w:rPr>
  </w:style>
  <w:style w:type="paragraph" w:customStyle="1" w:styleId="TtulodoContato">
    <w:name w:val="Título do Contato"/>
    <w:basedOn w:val="Normal"/>
    <w:uiPriority w:val="4"/>
    <w:qFormat/>
    <w:pPr>
      <w:spacing w:before="320" w:line="240" w:lineRule="auto"/>
    </w:pPr>
    <w:rPr>
      <w:rFonts w:asciiTheme="majorHAnsi" w:eastAsiaTheme="majorEastAsia" w:hAnsiTheme="majorHAnsi" w:cstheme="majorBidi"/>
      <w:color w:val="E76A1D" w:themeColor="accent1"/>
      <w:sz w:val="24"/>
    </w:rPr>
  </w:style>
  <w:style w:type="paragraph" w:customStyle="1" w:styleId="Organizao">
    <w:name w:val="Organização"/>
    <w:basedOn w:val="Normal"/>
    <w:uiPriority w:val="3"/>
    <w:qFormat/>
    <w:pPr>
      <w:spacing w:after="0"/>
    </w:pPr>
    <w:rPr>
      <w:rFonts w:asciiTheme="majorHAnsi" w:eastAsiaTheme="majorEastAsia" w:hAnsiTheme="majorHAnsi" w:cstheme="majorBidi"/>
      <w:b/>
      <w:bCs/>
      <w:caps/>
      <w:color w:val="E76A1D" w:themeColor="accent1"/>
      <w:sz w:val="22"/>
    </w:rPr>
  </w:style>
  <w:style w:type="paragraph" w:customStyle="1" w:styleId="Textodobalo">
    <w:name w:val="Texto do balão"/>
    <w:basedOn w:val="Normal"/>
    <w:link w:val="Cardetextodobalo"/>
    <w:uiPriority w:val="99"/>
    <w:semiHidden/>
    <w:unhideWhenUsed/>
    <w:pPr>
      <w:spacing w:after="0" w:line="240" w:lineRule="auto"/>
    </w:pPr>
    <w:rPr>
      <w:rFonts w:ascii="Segoe UI" w:hAnsi="Segoe UI" w:cs="Segoe UI"/>
      <w:sz w:val="18"/>
    </w:rPr>
  </w:style>
  <w:style w:type="character" w:customStyle="1" w:styleId="Cardetextodobalo">
    <w:name w:val="Car de texto do balão"/>
    <w:basedOn w:val="Fontepargpadro"/>
    <w:link w:val="Textodobalo"/>
    <w:uiPriority w:val="99"/>
    <w:semiHidden/>
    <w:rPr>
      <w:rFonts w:ascii="Segoe UI" w:hAnsi="Segoe UI" w:cs="Segoe UI"/>
      <w:sz w:val="18"/>
    </w:rPr>
  </w:style>
  <w:style w:type="character" w:styleId="TextodoEspaoReservado0">
    <w:name w:val="Placeholder Text"/>
    <w:basedOn w:val="Fontepargpadro"/>
    <w:uiPriority w:val="99"/>
    <w:semiHidden/>
    <w:rsid w:val="00E02B54"/>
    <w:rPr>
      <w:color w:val="808080"/>
    </w:rPr>
  </w:style>
  <w:style w:type="character" w:styleId="Hyperlink">
    <w:name w:val="Hyperlink"/>
    <w:basedOn w:val="Fontepargpadro"/>
    <w:uiPriority w:val="99"/>
    <w:unhideWhenUsed/>
    <w:rsid w:val="00DA0E0D"/>
    <w:rPr>
      <w:color w:val="3E84A3" w:themeColor="hyperlink"/>
      <w:u w:val="single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DA0E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0E0D"/>
    <w:rPr>
      <w:rFonts w:ascii="Segoe UI" w:hAnsi="Segoe UI" w:cs="Segoe UI"/>
      <w:sz w:val="18"/>
      <w:szCs w:val="18"/>
    </w:rPr>
  </w:style>
  <w:style w:type="paragraph" w:styleId="Cabealho">
    <w:name w:val="header"/>
    <w:basedOn w:val="Normal"/>
    <w:link w:val="CabealhoChar"/>
    <w:uiPriority w:val="99"/>
    <w:unhideWhenUsed/>
    <w:rsid w:val="00EB0E9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B0E98"/>
  </w:style>
  <w:style w:type="paragraph" w:styleId="Rodap">
    <w:name w:val="footer"/>
    <w:basedOn w:val="Normal"/>
    <w:link w:val="RodapChar"/>
    <w:uiPriority w:val="99"/>
    <w:unhideWhenUsed/>
    <w:rsid w:val="00EB0E9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B0E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tricia%20Grilli\AppData\Roaming\Microsoft\Templates\Boletim%20informativo.dotx" TargetMode="External"/></Relationships>
</file>

<file path=word/theme/theme1.xml><?xml version="1.0" encoding="utf-8"?>
<a:theme xmlns:a="http://schemas.openxmlformats.org/drawingml/2006/main" name="Office Theme">
  <a:themeElements>
    <a:clrScheme name="Newsletter">
      <a:dk1>
        <a:sysClr val="windowText" lastClr="000000"/>
      </a:dk1>
      <a:lt1>
        <a:sysClr val="window" lastClr="FFFFFF"/>
      </a:lt1>
      <a:dk2>
        <a:srgbClr val="391A0B"/>
      </a:dk2>
      <a:lt2>
        <a:srgbClr val="F5F1E2"/>
      </a:lt2>
      <a:accent1>
        <a:srgbClr val="E76A1D"/>
      </a:accent1>
      <a:accent2>
        <a:srgbClr val="C44221"/>
      </a:accent2>
      <a:accent3>
        <a:srgbClr val="479663"/>
      </a:accent3>
      <a:accent4>
        <a:srgbClr val="3E84A3"/>
      </a:accent4>
      <a:accent5>
        <a:srgbClr val="EDBA3D"/>
      </a:accent5>
      <a:accent6>
        <a:srgbClr val="784869"/>
      </a:accent6>
      <a:hlink>
        <a:srgbClr val="3E84A3"/>
      </a:hlink>
      <a:folHlink>
        <a:srgbClr val="784869"/>
      </a:folHlink>
    </a:clrScheme>
    <a:fontScheme name="Newsletter">
      <a:majorFont>
        <a:latin typeface="Arial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0670F21B-DF77-455C-A847-B865AD51403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Boletim informativo.dotx</Template>
  <TotalTime>203</TotalTime>
  <Pages>2</Pages>
  <Words>408</Words>
  <Characters>2209</Characters>
  <Application>Microsoft Office Word</Application>
  <DocSecurity>0</DocSecurity>
  <Lines>18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Protecta Proteção Balística</Company>
  <LinksUpToDate>false</LinksUpToDate>
  <CharactersWithSpaces>2612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Patricia Grilli</dc:creator>
  <cp:keywords/>
  <cp:lastModifiedBy>Patricia Grilli</cp:lastModifiedBy>
  <cp:revision>19</cp:revision>
  <cp:lastPrinted>2018-10-25T18:09:00Z</cp:lastPrinted>
  <dcterms:created xsi:type="dcterms:W3CDTF">2018-10-25T14:38:00Z</dcterms:created>
  <dcterms:modified xsi:type="dcterms:W3CDTF">2020-06-12T20:36:00Z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TC032000969991</vt:lpwstr>
  </property>
</Properties>
</file>